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2030" w:rsidRDefault="00A008F3" w:rsidP="00067579">
      <w:pPr>
        <w:pStyle w:val="Zpat"/>
        <w:widowControl w:val="0"/>
        <w:tabs>
          <w:tab w:val="left" w:pos="1440"/>
        </w:tabs>
        <w:ind w:right="360"/>
      </w:pPr>
      <w:r>
        <w:rPr>
          <w:noProof/>
          <w:sz w:val="32"/>
          <w:szCs w:val="32"/>
        </w:rPr>
        <w:drawing>
          <wp:inline distT="0" distB="0" distL="0" distR="0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:rsidR="00662030" w:rsidRDefault="00662030" w:rsidP="00067579">
      <w:pPr>
        <w:pStyle w:val="Zpat"/>
        <w:widowControl w:val="0"/>
        <w:tabs>
          <w:tab w:val="left" w:pos="1440"/>
        </w:tabs>
        <w:ind w:right="360"/>
      </w:pPr>
      <w:r>
        <w:t xml:space="preserve">               Sídlo ústavu: Hroznová 63/2, 656 06 Brno</w:t>
      </w:r>
    </w:p>
    <w:p w:rsidR="00662030" w:rsidRDefault="00662030" w:rsidP="00067579">
      <w:pPr>
        <w:pStyle w:val="Zpat"/>
        <w:widowControl w:val="0"/>
        <w:tabs>
          <w:tab w:val="left" w:pos="1440"/>
        </w:tabs>
        <w:ind w:right="360"/>
      </w:pPr>
      <w:r>
        <w:t xml:space="preserve">               SEKCE ZEMĚDĚLSKÝCH VSTUPŮ</w:t>
      </w:r>
    </w:p>
    <w:p w:rsidR="00662030" w:rsidRDefault="00662030" w:rsidP="00067579">
      <w:pPr>
        <w:pStyle w:val="Zpat"/>
        <w:widowControl w:val="0"/>
        <w:tabs>
          <w:tab w:val="left" w:pos="1440"/>
        </w:tabs>
        <w:ind w:right="360"/>
      </w:pPr>
      <w:r>
        <w:t xml:space="preserve">               ODBOR PŘÍPRAVKŮ NA OCHRANU ROSTLIN</w:t>
      </w:r>
    </w:p>
    <w:p w:rsidR="00662030" w:rsidRDefault="00662030" w:rsidP="00067579">
      <w:pPr>
        <w:pStyle w:val="Zpat"/>
        <w:widowControl w:val="0"/>
        <w:tabs>
          <w:tab w:val="clear" w:pos="4536"/>
          <w:tab w:val="left" w:pos="1440"/>
        </w:tabs>
        <w:ind w:right="360"/>
        <w:rPr>
          <w:i/>
        </w:rPr>
      </w:pPr>
      <w:r>
        <w:rPr>
          <w:i/>
        </w:rPr>
        <w:t xml:space="preserve">               Korespondenční adresa: Zemědělská </w:t>
      </w:r>
      <w:proofErr w:type="gramStart"/>
      <w:r>
        <w:rPr>
          <w:i/>
        </w:rPr>
        <w:t>1a</w:t>
      </w:r>
      <w:proofErr w:type="gramEnd"/>
      <w:r>
        <w:rPr>
          <w:i/>
        </w:rPr>
        <w:t>, 613 00 BRNO</w:t>
      </w:r>
    </w:p>
    <w:p w:rsidR="00662030" w:rsidRDefault="00662030" w:rsidP="00067579">
      <w:pPr>
        <w:pStyle w:val="Zpat"/>
        <w:widowControl w:val="0"/>
        <w:tabs>
          <w:tab w:val="clear" w:pos="4536"/>
          <w:tab w:val="left" w:pos="1440"/>
        </w:tabs>
        <w:ind w:right="360"/>
        <w:rPr>
          <w:bCs/>
        </w:rPr>
      </w:pPr>
    </w:p>
    <w:p w:rsidR="00EE3C28" w:rsidRPr="00386855" w:rsidRDefault="00EE3C28" w:rsidP="00067579">
      <w:pPr>
        <w:widowControl w:val="0"/>
        <w:rPr>
          <w:bCs/>
        </w:rPr>
      </w:pPr>
      <w:r w:rsidRPr="00386855">
        <w:rPr>
          <w:bCs/>
        </w:rPr>
        <w:t>Vytvořil/</w:t>
      </w:r>
      <w:proofErr w:type="gramStart"/>
      <w:r w:rsidRPr="00386855">
        <w:rPr>
          <w:bCs/>
        </w:rPr>
        <w:t>telefon:  Ing.</w:t>
      </w:r>
      <w:proofErr w:type="gramEnd"/>
      <w:r w:rsidRPr="00386855">
        <w:rPr>
          <w:bCs/>
        </w:rPr>
        <w:t xml:space="preserve"> Jana Ondráčková / 545 110 470</w:t>
      </w:r>
    </w:p>
    <w:p w:rsidR="00EE3C28" w:rsidRDefault="00EE3C28" w:rsidP="00067579">
      <w:pPr>
        <w:widowControl w:val="0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:rsidR="00E11A6A" w:rsidRPr="00FE6826" w:rsidRDefault="000633A9" w:rsidP="00067579">
      <w:pPr>
        <w:widowControl w:val="0"/>
        <w:rPr>
          <w:bCs/>
        </w:rPr>
      </w:pPr>
      <w:r w:rsidRPr="00FE6826">
        <w:rPr>
          <w:bCs/>
        </w:rPr>
        <w:t xml:space="preserve">Datum: </w:t>
      </w:r>
      <w:r w:rsidR="006F603E">
        <w:rPr>
          <w:bCs/>
        </w:rPr>
        <w:t>16. 6. 2020</w:t>
      </w:r>
    </w:p>
    <w:p w:rsidR="00293D9B" w:rsidRDefault="00293D9B" w:rsidP="00067579">
      <w:pPr>
        <w:widowControl w:val="0"/>
        <w:rPr>
          <w:b/>
          <w:bCs/>
        </w:rPr>
      </w:pPr>
    </w:p>
    <w:p w:rsidR="005D5FFA" w:rsidRDefault="005D5FFA" w:rsidP="00067579">
      <w:pPr>
        <w:widowControl w:val="0"/>
        <w:jc w:val="center"/>
        <w:rPr>
          <w:b/>
          <w:bCs/>
        </w:rPr>
      </w:pPr>
    </w:p>
    <w:p w:rsidR="00293D9B" w:rsidRPr="00754E4E" w:rsidRDefault="00293D9B" w:rsidP="00067579">
      <w:pPr>
        <w:widowControl w:val="0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8F1B4C">
        <w:t>5</w:t>
      </w:r>
      <w:r w:rsidR="001D677E">
        <w:t>. 20</w:t>
      </w:r>
      <w:r w:rsidR="001C2989">
        <w:t>20</w:t>
      </w:r>
      <w:r w:rsidRPr="00DD303D">
        <w:t xml:space="preserve"> – </w:t>
      </w:r>
      <w:r w:rsidR="00DF3444">
        <w:t>3</w:t>
      </w:r>
      <w:r w:rsidR="008F1B4C">
        <w:t>1</w:t>
      </w:r>
      <w:r w:rsidR="00E10FAA">
        <w:t>.</w:t>
      </w:r>
      <w:r w:rsidR="00FB7BEB">
        <w:t xml:space="preserve"> </w:t>
      </w:r>
      <w:r w:rsidR="008F1B4C">
        <w:t>5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20</w:t>
      </w:r>
    </w:p>
    <w:p w:rsidR="00293D9B" w:rsidRDefault="00293D9B" w:rsidP="00B97AB7">
      <w:pPr>
        <w:widowControl w:val="0"/>
        <w:ind w:left="720"/>
        <w:rPr>
          <w:highlight w:val="yellow"/>
        </w:rPr>
      </w:pPr>
    </w:p>
    <w:p w:rsidR="00C1149B" w:rsidRPr="00754E4E" w:rsidRDefault="00C1149B" w:rsidP="00B97AB7">
      <w:pPr>
        <w:widowControl w:val="0"/>
        <w:ind w:left="720"/>
        <w:rPr>
          <w:highlight w:val="yellow"/>
        </w:rPr>
      </w:pPr>
    </w:p>
    <w:p w:rsidR="00293D9B" w:rsidRDefault="00293D9B" w:rsidP="00B97AB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bCs/>
          <w:u w:val="single"/>
        </w:rPr>
      </w:pPr>
      <w:r w:rsidRPr="00BC75A6">
        <w:rPr>
          <w:b/>
          <w:bCs/>
          <w:u w:val="single"/>
        </w:rPr>
        <w:t>NOVÉ POVOLENÉ PŘÍPRAVKY NA OCHRANU ROSTLIN</w:t>
      </w:r>
    </w:p>
    <w:p w:rsidR="00714666" w:rsidRDefault="00714666" w:rsidP="00B97AB7">
      <w:pPr>
        <w:widowControl w:val="0"/>
        <w:rPr>
          <w:b/>
          <w:bCs/>
          <w:u w:val="single"/>
        </w:rPr>
      </w:pPr>
    </w:p>
    <w:p w:rsidR="00EE0A5A" w:rsidRDefault="00EE0A5A" w:rsidP="00EE0A5A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EE0A5A">
        <w:rPr>
          <w:b/>
          <w:sz w:val="28"/>
          <w:szCs w:val="28"/>
        </w:rPr>
        <w:t>BotaniGard</w:t>
      </w:r>
      <w:proofErr w:type="spellEnd"/>
      <w:r w:rsidRPr="00EE0A5A">
        <w:rPr>
          <w:b/>
          <w:sz w:val="28"/>
          <w:szCs w:val="28"/>
        </w:rPr>
        <w:t xml:space="preserve"> WP</w:t>
      </w:r>
    </w:p>
    <w:p w:rsidR="00EE0A5A" w:rsidRPr="00867450" w:rsidRDefault="00EE0A5A" w:rsidP="00EE0A5A">
      <w:pPr>
        <w:widowControl w:val="0"/>
        <w:tabs>
          <w:tab w:val="left" w:pos="1560"/>
        </w:tabs>
        <w:ind w:left="2835" w:hanging="2835"/>
      </w:pPr>
      <w:r w:rsidRPr="00867450">
        <w:t xml:space="preserve">držitel rozhodnutí o povolení: </w:t>
      </w:r>
      <w:r w:rsidRPr="00EE0A5A">
        <w:t>MYCOTECH EUROPE LTD.</w:t>
      </w:r>
      <w:r>
        <w:t xml:space="preserve">, </w:t>
      </w:r>
      <w:proofErr w:type="spellStart"/>
      <w:r w:rsidRPr="00EE0A5A">
        <w:t>North</w:t>
      </w:r>
      <w:proofErr w:type="spellEnd"/>
      <w:r w:rsidRPr="00EE0A5A">
        <w:t xml:space="preserve"> House, 198 </w:t>
      </w:r>
      <w:proofErr w:type="spellStart"/>
      <w:r w:rsidRPr="00EE0A5A">
        <w:t>High</w:t>
      </w:r>
      <w:proofErr w:type="spellEnd"/>
      <w:r w:rsidRPr="00EE0A5A">
        <w:t xml:space="preserve"> Street, </w:t>
      </w:r>
      <w:proofErr w:type="spellStart"/>
      <w:proofErr w:type="gramStart"/>
      <w:r w:rsidRPr="00EE0A5A">
        <w:t>Tonbridge</w:t>
      </w:r>
      <w:proofErr w:type="spellEnd"/>
      <w:r w:rsidRPr="00EE0A5A">
        <w:t>,,</w:t>
      </w:r>
      <w:proofErr w:type="gramEnd"/>
      <w:r w:rsidRPr="00EE0A5A">
        <w:t xml:space="preserve"> TN9 1BE Kent</w:t>
      </w:r>
      <w:r>
        <w:t>, Velká Británie</w:t>
      </w:r>
    </w:p>
    <w:p w:rsidR="00EE0A5A" w:rsidRPr="00867450" w:rsidRDefault="00EE0A5A" w:rsidP="00EE0A5A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867450">
        <w:t>evidenční číslo:</w:t>
      </w:r>
      <w:r w:rsidRPr="00867450">
        <w:rPr>
          <w:iCs/>
        </w:rPr>
        <w:t xml:space="preserve"> </w:t>
      </w:r>
      <w:r w:rsidRPr="00EE0A5A">
        <w:rPr>
          <w:iCs/>
        </w:rPr>
        <w:t>5774-0</w:t>
      </w:r>
    </w:p>
    <w:p w:rsidR="00EE0A5A" w:rsidRPr="00867450" w:rsidRDefault="00EE0A5A" w:rsidP="00EE0A5A">
      <w:pPr>
        <w:widowControl w:val="0"/>
        <w:tabs>
          <w:tab w:val="left" w:pos="1560"/>
        </w:tabs>
        <w:ind w:left="2835" w:hanging="2835"/>
      </w:pPr>
      <w:r w:rsidRPr="00867450">
        <w:t>účinná látka</w:t>
      </w:r>
      <w:proofErr w:type="gramStart"/>
      <w:r w:rsidRPr="00867450">
        <w:t>:</w:t>
      </w:r>
      <w:r w:rsidRPr="00867450">
        <w:rPr>
          <w:iCs/>
          <w:snapToGrid w:val="0"/>
        </w:rPr>
        <w:t xml:space="preserve"> </w:t>
      </w:r>
      <w:r w:rsidRPr="0023405E">
        <w:rPr>
          <w:i/>
          <w:iCs/>
          <w:snapToGrid w:val="0"/>
        </w:rPr>
        <w:t>:</w:t>
      </w:r>
      <w:proofErr w:type="gramEnd"/>
      <w:r w:rsidRPr="0023405E">
        <w:rPr>
          <w:i/>
          <w:iCs/>
          <w:snapToGrid w:val="0"/>
        </w:rPr>
        <w:t xml:space="preserve">  </w:t>
      </w:r>
      <w:proofErr w:type="spellStart"/>
      <w:r w:rsidRPr="00C173B6">
        <w:rPr>
          <w:i/>
          <w:snapToGrid w:val="0"/>
        </w:rPr>
        <w:t>Beauveria</w:t>
      </w:r>
      <w:proofErr w:type="spellEnd"/>
      <w:r w:rsidRPr="00C173B6">
        <w:rPr>
          <w:i/>
          <w:snapToGrid w:val="0"/>
        </w:rPr>
        <w:t xml:space="preserve"> </w:t>
      </w:r>
      <w:proofErr w:type="spellStart"/>
      <w:r w:rsidRPr="00C173B6">
        <w:rPr>
          <w:i/>
          <w:snapToGrid w:val="0"/>
        </w:rPr>
        <w:t>bassiana</w:t>
      </w:r>
      <w:proofErr w:type="spellEnd"/>
      <w:r w:rsidRPr="00C173B6">
        <w:rPr>
          <w:iCs/>
          <w:snapToGrid w:val="0"/>
        </w:rPr>
        <w:t xml:space="preserve"> kmen GHA   4,4 miliard CFU/g</w:t>
      </w:r>
    </w:p>
    <w:p w:rsidR="00EE0A5A" w:rsidRDefault="00EE0A5A" w:rsidP="00EE0A5A">
      <w:pPr>
        <w:widowControl w:val="0"/>
        <w:tabs>
          <w:tab w:val="left" w:pos="1560"/>
        </w:tabs>
        <w:ind w:left="2835" w:hanging="2835"/>
      </w:pPr>
      <w:r w:rsidRPr="00867450">
        <w:t xml:space="preserve">platnost povolení končí dne: </w:t>
      </w:r>
      <w:r>
        <w:t>30.</w:t>
      </w:r>
      <w:r w:rsidR="006F603E">
        <w:t xml:space="preserve"> </w:t>
      </w:r>
      <w:r>
        <w:t>4.</w:t>
      </w:r>
      <w:r w:rsidR="006F603E">
        <w:t xml:space="preserve"> </w:t>
      </w:r>
      <w:r>
        <w:t>2022</w:t>
      </w:r>
    </w:p>
    <w:p w:rsidR="00EE0A5A" w:rsidRDefault="00EE0A5A" w:rsidP="00EE0A5A">
      <w:pPr>
        <w:widowControl w:val="0"/>
        <w:tabs>
          <w:tab w:val="left" w:pos="1560"/>
        </w:tabs>
        <w:ind w:left="2835" w:hanging="2835"/>
      </w:pPr>
    </w:p>
    <w:p w:rsidR="00EE0A5A" w:rsidRPr="00C173B6" w:rsidRDefault="00EE0A5A" w:rsidP="00EE0A5A">
      <w:pPr>
        <w:widowControl w:val="0"/>
        <w:tabs>
          <w:tab w:val="left" w:pos="426"/>
        </w:tabs>
        <w:autoSpaceDE w:val="0"/>
        <w:autoSpaceDN w:val="0"/>
        <w:spacing w:after="120"/>
        <w:rPr>
          <w:i/>
          <w:iCs/>
          <w:snapToGrid w:val="0"/>
        </w:rPr>
      </w:pPr>
      <w:r w:rsidRPr="00C173B6">
        <w:rPr>
          <w:i/>
          <w:iCs/>
          <w:snapToGrid w:val="0"/>
        </w:rPr>
        <w:t>Rozsah povoleného použití:</w:t>
      </w:r>
    </w:p>
    <w:tbl>
      <w:tblPr>
        <w:tblW w:w="955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2071"/>
        <w:gridCol w:w="1348"/>
        <w:gridCol w:w="550"/>
        <w:gridCol w:w="1997"/>
        <w:gridCol w:w="1948"/>
      </w:tblGrid>
      <w:tr w:rsidR="00EE0A5A" w:rsidRPr="00C173B6" w:rsidTr="00914C70">
        <w:tc>
          <w:tcPr>
            <w:tcW w:w="1638" w:type="dxa"/>
          </w:tcPr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C173B6">
              <w:rPr>
                <w:bCs/>
                <w:iCs/>
              </w:rPr>
              <w:t xml:space="preserve">1)Plodina, </w:t>
            </w:r>
          </w:p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C173B6">
              <w:rPr>
                <w:bCs/>
                <w:iCs/>
              </w:rPr>
              <w:t>oblast použití</w:t>
            </w:r>
          </w:p>
        </w:tc>
        <w:tc>
          <w:tcPr>
            <w:tcW w:w="2071" w:type="dxa"/>
          </w:tcPr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C173B6">
              <w:rPr>
                <w:bCs/>
                <w:iCs/>
              </w:rPr>
              <w:t xml:space="preserve">2) Škodlivý organismus, </w:t>
            </w:r>
          </w:p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C173B6">
              <w:rPr>
                <w:bCs/>
                <w:iCs/>
              </w:rPr>
              <w:t>jiný účel použití</w:t>
            </w:r>
          </w:p>
        </w:tc>
        <w:tc>
          <w:tcPr>
            <w:tcW w:w="1348" w:type="dxa"/>
          </w:tcPr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C173B6">
              <w:rPr>
                <w:bCs/>
                <w:iCs/>
              </w:rPr>
              <w:t>Dávkování, mísitelnost</w:t>
            </w:r>
          </w:p>
        </w:tc>
        <w:tc>
          <w:tcPr>
            <w:tcW w:w="550" w:type="dxa"/>
          </w:tcPr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C173B6">
              <w:rPr>
                <w:bCs/>
                <w:iCs/>
              </w:rPr>
              <w:t>OL</w:t>
            </w:r>
          </w:p>
        </w:tc>
        <w:tc>
          <w:tcPr>
            <w:tcW w:w="1997" w:type="dxa"/>
          </w:tcPr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173B6">
              <w:rPr>
                <w:bCs/>
                <w:iCs/>
              </w:rPr>
              <w:t>Poznámka</w:t>
            </w:r>
          </w:p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173B6">
              <w:rPr>
                <w:bCs/>
                <w:iCs/>
              </w:rPr>
              <w:t>1) k plodině</w:t>
            </w:r>
          </w:p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173B6">
              <w:rPr>
                <w:bCs/>
                <w:iCs/>
              </w:rPr>
              <w:t>2) k ŠO</w:t>
            </w:r>
          </w:p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173B6">
              <w:rPr>
                <w:bCs/>
                <w:iCs/>
              </w:rPr>
              <w:t>3) k OL</w:t>
            </w:r>
          </w:p>
        </w:tc>
        <w:tc>
          <w:tcPr>
            <w:tcW w:w="1948" w:type="dxa"/>
          </w:tcPr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173B6">
              <w:rPr>
                <w:bCs/>
                <w:iCs/>
              </w:rPr>
              <w:t>4) Pozn. k dávkování</w:t>
            </w:r>
          </w:p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173B6">
              <w:rPr>
                <w:bCs/>
                <w:iCs/>
              </w:rPr>
              <w:t>5) Umístění</w:t>
            </w:r>
          </w:p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173B6">
              <w:rPr>
                <w:bCs/>
                <w:iCs/>
              </w:rPr>
              <w:t>6) Určení sklizně</w:t>
            </w:r>
          </w:p>
        </w:tc>
      </w:tr>
      <w:tr w:rsidR="00EE0A5A" w:rsidRPr="00C173B6" w:rsidTr="00914C70">
        <w:tc>
          <w:tcPr>
            <w:tcW w:w="1638" w:type="dxa"/>
          </w:tcPr>
          <w:p w:rsidR="00EE0A5A" w:rsidRPr="00C173B6" w:rsidRDefault="00EE0A5A" w:rsidP="00914C70">
            <w:pPr>
              <w:spacing w:line="276" w:lineRule="auto"/>
              <w:ind w:right="119"/>
            </w:pPr>
            <w:proofErr w:type="spellStart"/>
            <w:r w:rsidRPr="00C173B6">
              <w:rPr>
                <w:lang w:val="de-DE"/>
              </w:rPr>
              <w:t>jahodník</w:t>
            </w:r>
            <w:proofErr w:type="spellEnd"/>
          </w:p>
        </w:tc>
        <w:tc>
          <w:tcPr>
            <w:tcW w:w="2071" w:type="dxa"/>
          </w:tcPr>
          <w:p w:rsidR="00EE0A5A" w:rsidRPr="00C173B6" w:rsidRDefault="00EE0A5A" w:rsidP="00914C70">
            <w:pPr>
              <w:spacing w:line="276" w:lineRule="auto"/>
              <w:ind w:left="25"/>
            </w:pPr>
            <w:r w:rsidRPr="00C173B6">
              <w:t>molice</w:t>
            </w:r>
          </w:p>
        </w:tc>
        <w:tc>
          <w:tcPr>
            <w:tcW w:w="1348" w:type="dxa"/>
          </w:tcPr>
          <w:p w:rsidR="00EE0A5A" w:rsidRPr="00C173B6" w:rsidRDefault="00EE0A5A" w:rsidP="00914C70">
            <w:pPr>
              <w:spacing w:line="276" w:lineRule="auto"/>
              <w:ind w:left="51"/>
            </w:pPr>
            <w:r w:rsidRPr="00C173B6">
              <w:t>0,75 kg/ha</w:t>
            </w:r>
          </w:p>
        </w:tc>
        <w:tc>
          <w:tcPr>
            <w:tcW w:w="550" w:type="dxa"/>
          </w:tcPr>
          <w:p w:rsidR="00EE0A5A" w:rsidRPr="00C173B6" w:rsidRDefault="00EE0A5A" w:rsidP="00914C70">
            <w:pPr>
              <w:spacing w:line="276" w:lineRule="auto"/>
              <w:jc w:val="center"/>
            </w:pPr>
            <w:r w:rsidRPr="00C173B6">
              <w:t>2</w:t>
            </w:r>
          </w:p>
        </w:tc>
        <w:tc>
          <w:tcPr>
            <w:tcW w:w="1997" w:type="dxa"/>
          </w:tcPr>
          <w:p w:rsidR="00EE0A5A" w:rsidRPr="00C173B6" w:rsidRDefault="00EE0A5A" w:rsidP="00914C70">
            <w:pPr>
              <w:spacing w:before="40" w:after="40"/>
            </w:pPr>
            <w:r w:rsidRPr="00C173B6">
              <w:t xml:space="preserve"> 1) od: 10 BBCH, </w:t>
            </w:r>
          </w:p>
          <w:p w:rsidR="00EE0A5A" w:rsidRPr="00C173B6" w:rsidRDefault="00EE0A5A" w:rsidP="00914C70">
            <w:pPr>
              <w:spacing w:line="276" w:lineRule="auto"/>
              <w:ind w:left="285"/>
            </w:pPr>
            <w:r w:rsidRPr="00C173B6">
              <w:t xml:space="preserve">do: 97 BBCH </w:t>
            </w:r>
          </w:p>
        </w:tc>
        <w:tc>
          <w:tcPr>
            <w:tcW w:w="1948" w:type="dxa"/>
          </w:tcPr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173B6">
              <w:t xml:space="preserve"> 5) skleníky</w:t>
            </w:r>
          </w:p>
        </w:tc>
      </w:tr>
      <w:tr w:rsidR="00EE0A5A" w:rsidRPr="00C173B6" w:rsidTr="00914C70">
        <w:tc>
          <w:tcPr>
            <w:tcW w:w="1638" w:type="dxa"/>
          </w:tcPr>
          <w:p w:rsidR="00EE0A5A" w:rsidRPr="00C173B6" w:rsidRDefault="00EE0A5A" w:rsidP="00914C70">
            <w:pPr>
              <w:spacing w:line="276" w:lineRule="auto"/>
              <w:ind w:right="119"/>
            </w:pPr>
            <w:proofErr w:type="spellStart"/>
            <w:r w:rsidRPr="00C173B6">
              <w:rPr>
                <w:lang w:val="de-DE"/>
              </w:rPr>
              <w:t>baklažán</w:t>
            </w:r>
            <w:proofErr w:type="spellEnd"/>
            <w:r w:rsidRPr="00C173B6">
              <w:rPr>
                <w:lang w:val="de-DE"/>
              </w:rPr>
              <w:t xml:space="preserve">, </w:t>
            </w:r>
            <w:proofErr w:type="spellStart"/>
            <w:r w:rsidRPr="00C173B6">
              <w:rPr>
                <w:lang w:val="de-DE"/>
              </w:rPr>
              <w:t>rajče</w:t>
            </w:r>
            <w:proofErr w:type="spellEnd"/>
          </w:p>
        </w:tc>
        <w:tc>
          <w:tcPr>
            <w:tcW w:w="2071" w:type="dxa"/>
          </w:tcPr>
          <w:p w:rsidR="00EE0A5A" w:rsidRPr="00C173B6" w:rsidRDefault="00EE0A5A" w:rsidP="00914C70">
            <w:pPr>
              <w:spacing w:line="276" w:lineRule="auto"/>
              <w:ind w:left="25"/>
            </w:pPr>
            <w:r w:rsidRPr="00C173B6">
              <w:t>molice</w:t>
            </w:r>
          </w:p>
        </w:tc>
        <w:tc>
          <w:tcPr>
            <w:tcW w:w="1348" w:type="dxa"/>
          </w:tcPr>
          <w:p w:rsidR="00EE0A5A" w:rsidRPr="00C173B6" w:rsidRDefault="00EE0A5A" w:rsidP="00914C70">
            <w:pPr>
              <w:spacing w:line="276" w:lineRule="auto"/>
              <w:ind w:left="51"/>
            </w:pPr>
            <w:r w:rsidRPr="00C173B6">
              <w:t>0,9 kg/ha</w:t>
            </w:r>
          </w:p>
        </w:tc>
        <w:tc>
          <w:tcPr>
            <w:tcW w:w="550" w:type="dxa"/>
          </w:tcPr>
          <w:p w:rsidR="00EE0A5A" w:rsidRPr="00C173B6" w:rsidRDefault="00EE0A5A" w:rsidP="00914C70">
            <w:pPr>
              <w:spacing w:line="276" w:lineRule="auto"/>
              <w:jc w:val="center"/>
            </w:pPr>
            <w:r w:rsidRPr="00C173B6">
              <w:t>2</w:t>
            </w:r>
          </w:p>
        </w:tc>
        <w:tc>
          <w:tcPr>
            <w:tcW w:w="1997" w:type="dxa"/>
          </w:tcPr>
          <w:p w:rsidR="00EE0A5A" w:rsidRPr="00C173B6" w:rsidRDefault="00EE0A5A" w:rsidP="00914C70">
            <w:pPr>
              <w:spacing w:before="40" w:after="40"/>
            </w:pPr>
            <w:r w:rsidRPr="00C173B6">
              <w:t xml:space="preserve"> 1) od: 10 BBCH, </w:t>
            </w:r>
          </w:p>
          <w:p w:rsidR="00EE0A5A" w:rsidRPr="00C173B6" w:rsidRDefault="00EE0A5A" w:rsidP="00914C70">
            <w:pPr>
              <w:spacing w:line="276" w:lineRule="auto"/>
              <w:ind w:left="285"/>
            </w:pPr>
            <w:r w:rsidRPr="00C173B6">
              <w:t xml:space="preserve">do: 99 BBCH </w:t>
            </w:r>
          </w:p>
        </w:tc>
        <w:tc>
          <w:tcPr>
            <w:tcW w:w="1948" w:type="dxa"/>
          </w:tcPr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173B6">
              <w:t xml:space="preserve"> 5) skleníky</w:t>
            </w:r>
          </w:p>
        </w:tc>
      </w:tr>
      <w:tr w:rsidR="00EE0A5A" w:rsidRPr="00C173B6" w:rsidTr="00914C70">
        <w:tc>
          <w:tcPr>
            <w:tcW w:w="1638" w:type="dxa"/>
          </w:tcPr>
          <w:p w:rsidR="00EE0A5A" w:rsidRPr="00C173B6" w:rsidRDefault="00EE0A5A" w:rsidP="00914C70">
            <w:pPr>
              <w:spacing w:line="276" w:lineRule="auto"/>
              <w:ind w:right="119"/>
            </w:pPr>
            <w:r w:rsidRPr="00753A29">
              <w:rPr>
                <w:lang w:val="en-GB"/>
              </w:rPr>
              <w:t>cuketa, okurka, meloun cukrový, meloun vodní</w:t>
            </w:r>
          </w:p>
        </w:tc>
        <w:tc>
          <w:tcPr>
            <w:tcW w:w="2071" w:type="dxa"/>
          </w:tcPr>
          <w:p w:rsidR="00EE0A5A" w:rsidRPr="00C173B6" w:rsidRDefault="00EE0A5A" w:rsidP="00914C70">
            <w:pPr>
              <w:spacing w:line="276" w:lineRule="auto"/>
              <w:ind w:left="25"/>
            </w:pPr>
            <w:r w:rsidRPr="00C173B6">
              <w:t>molice</w:t>
            </w:r>
          </w:p>
        </w:tc>
        <w:tc>
          <w:tcPr>
            <w:tcW w:w="1348" w:type="dxa"/>
          </w:tcPr>
          <w:p w:rsidR="00EE0A5A" w:rsidRPr="00C173B6" w:rsidRDefault="00EE0A5A" w:rsidP="00914C70">
            <w:pPr>
              <w:spacing w:line="276" w:lineRule="auto"/>
              <w:ind w:left="51"/>
            </w:pPr>
            <w:r w:rsidRPr="00C173B6">
              <w:t>0,9 kg/ha</w:t>
            </w:r>
          </w:p>
        </w:tc>
        <w:tc>
          <w:tcPr>
            <w:tcW w:w="550" w:type="dxa"/>
          </w:tcPr>
          <w:p w:rsidR="00EE0A5A" w:rsidRPr="00C173B6" w:rsidRDefault="00EE0A5A" w:rsidP="00914C70">
            <w:pPr>
              <w:spacing w:line="276" w:lineRule="auto"/>
              <w:jc w:val="center"/>
            </w:pPr>
            <w:r w:rsidRPr="00C173B6">
              <w:t>2</w:t>
            </w:r>
          </w:p>
        </w:tc>
        <w:tc>
          <w:tcPr>
            <w:tcW w:w="1997" w:type="dxa"/>
          </w:tcPr>
          <w:p w:rsidR="00EE0A5A" w:rsidRPr="00C173B6" w:rsidRDefault="00EE0A5A" w:rsidP="00914C70">
            <w:pPr>
              <w:spacing w:before="40" w:after="40"/>
            </w:pPr>
            <w:r w:rsidRPr="00C173B6">
              <w:t xml:space="preserve"> 1) od: 10 BBCH, </w:t>
            </w:r>
          </w:p>
          <w:p w:rsidR="00EE0A5A" w:rsidRPr="00C173B6" w:rsidRDefault="00EE0A5A" w:rsidP="00914C70">
            <w:pPr>
              <w:spacing w:line="276" w:lineRule="auto"/>
              <w:ind w:left="285"/>
            </w:pPr>
            <w:r w:rsidRPr="00C173B6">
              <w:t xml:space="preserve">do: 99 BBCH </w:t>
            </w:r>
          </w:p>
        </w:tc>
        <w:tc>
          <w:tcPr>
            <w:tcW w:w="1948" w:type="dxa"/>
          </w:tcPr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173B6">
              <w:t xml:space="preserve"> 5) skleníky</w:t>
            </w:r>
          </w:p>
        </w:tc>
      </w:tr>
      <w:tr w:rsidR="00EE0A5A" w:rsidRPr="00C173B6" w:rsidTr="00914C70">
        <w:tc>
          <w:tcPr>
            <w:tcW w:w="1638" w:type="dxa"/>
          </w:tcPr>
          <w:p w:rsidR="00EE0A5A" w:rsidRPr="00C173B6" w:rsidRDefault="00EE0A5A" w:rsidP="00914C70">
            <w:pPr>
              <w:spacing w:line="276" w:lineRule="auto"/>
              <w:ind w:right="119"/>
            </w:pPr>
            <w:proofErr w:type="spellStart"/>
            <w:r w:rsidRPr="00C173B6">
              <w:rPr>
                <w:lang w:val="de-DE"/>
              </w:rPr>
              <w:t>paprika</w:t>
            </w:r>
            <w:proofErr w:type="spellEnd"/>
          </w:p>
        </w:tc>
        <w:tc>
          <w:tcPr>
            <w:tcW w:w="2071" w:type="dxa"/>
          </w:tcPr>
          <w:p w:rsidR="00EE0A5A" w:rsidRPr="00C173B6" w:rsidRDefault="00EE0A5A" w:rsidP="00914C70">
            <w:pPr>
              <w:spacing w:line="276" w:lineRule="auto"/>
              <w:ind w:left="25"/>
            </w:pPr>
            <w:r w:rsidRPr="00C173B6">
              <w:t>molice</w:t>
            </w:r>
          </w:p>
        </w:tc>
        <w:tc>
          <w:tcPr>
            <w:tcW w:w="1348" w:type="dxa"/>
          </w:tcPr>
          <w:p w:rsidR="00EE0A5A" w:rsidRPr="00C173B6" w:rsidRDefault="00EE0A5A" w:rsidP="00914C70">
            <w:pPr>
              <w:spacing w:line="276" w:lineRule="auto"/>
              <w:ind w:left="51"/>
            </w:pPr>
            <w:r w:rsidRPr="00C173B6">
              <w:t>0,9 kg/ha</w:t>
            </w:r>
          </w:p>
        </w:tc>
        <w:tc>
          <w:tcPr>
            <w:tcW w:w="550" w:type="dxa"/>
          </w:tcPr>
          <w:p w:rsidR="00EE0A5A" w:rsidRPr="00C173B6" w:rsidRDefault="00EE0A5A" w:rsidP="00914C70">
            <w:pPr>
              <w:spacing w:line="276" w:lineRule="auto"/>
              <w:jc w:val="center"/>
            </w:pPr>
            <w:r w:rsidRPr="00C173B6">
              <w:t>2</w:t>
            </w:r>
          </w:p>
        </w:tc>
        <w:tc>
          <w:tcPr>
            <w:tcW w:w="1997" w:type="dxa"/>
          </w:tcPr>
          <w:p w:rsidR="00EE0A5A" w:rsidRPr="00C173B6" w:rsidRDefault="00EE0A5A" w:rsidP="00914C70">
            <w:pPr>
              <w:spacing w:before="40" w:after="40"/>
            </w:pPr>
            <w:r w:rsidRPr="00C173B6">
              <w:t xml:space="preserve"> 1) od: 10 BBCH, </w:t>
            </w:r>
          </w:p>
          <w:p w:rsidR="00EE0A5A" w:rsidRPr="00C173B6" w:rsidRDefault="00EE0A5A" w:rsidP="00914C70">
            <w:pPr>
              <w:spacing w:line="276" w:lineRule="auto"/>
              <w:ind w:left="285"/>
            </w:pPr>
            <w:r w:rsidRPr="00C173B6">
              <w:t xml:space="preserve">do: 99 BBCH </w:t>
            </w:r>
          </w:p>
        </w:tc>
        <w:tc>
          <w:tcPr>
            <w:tcW w:w="1948" w:type="dxa"/>
          </w:tcPr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173B6">
              <w:t xml:space="preserve"> 5) skleníky</w:t>
            </w:r>
          </w:p>
        </w:tc>
      </w:tr>
      <w:tr w:rsidR="00EE0A5A" w:rsidRPr="00C173B6" w:rsidTr="00914C70">
        <w:tc>
          <w:tcPr>
            <w:tcW w:w="1638" w:type="dxa"/>
          </w:tcPr>
          <w:p w:rsidR="00EE0A5A" w:rsidRPr="00C173B6" w:rsidRDefault="00EE0A5A" w:rsidP="00914C70">
            <w:pPr>
              <w:spacing w:line="276" w:lineRule="auto"/>
              <w:ind w:right="119"/>
            </w:pPr>
            <w:proofErr w:type="spellStart"/>
            <w:r w:rsidRPr="00C173B6">
              <w:rPr>
                <w:lang w:val="de-DE"/>
              </w:rPr>
              <w:t>květiny</w:t>
            </w:r>
            <w:proofErr w:type="spellEnd"/>
            <w:r w:rsidRPr="00C173B6">
              <w:rPr>
                <w:lang w:val="de-DE"/>
              </w:rPr>
              <w:t xml:space="preserve"> k </w:t>
            </w:r>
            <w:proofErr w:type="spellStart"/>
            <w:r w:rsidRPr="00C173B6">
              <w:rPr>
                <w:lang w:val="de-DE"/>
              </w:rPr>
              <w:t>řezu</w:t>
            </w:r>
            <w:proofErr w:type="spellEnd"/>
          </w:p>
        </w:tc>
        <w:tc>
          <w:tcPr>
            <w:tcW w:w="2071" w:type="dxa"/>
          </w:tcPr>
          <w:p w:rsidR="00EE0A5A" w:rsidRPr="00C173B6" w:rsidRDefault="00EE0A5A" w:rsidP="00914C70">
            <w:pPr>
              <w:spacing w:line="276" w:lineRule="auto"/>
              <w:ind w:left="25"/>
            </w:pPr>
            <w:r w:rsidRPr="00C173B6">
              <w:t>molice</w:t>
            </w:r>
          </w:p>
        </w:tc>
        <w:tc>
          <w:tcPr>
            <w:tcW w:w="1348" w:type="dxa"/>
          </w:tcPr>
          <w:p w:rsidR="00EE0A5A" w:rsidRPr="00C173B6" w:rsidRDefault="00EE0A5A" w:rsidP="00914C70">
            <w:pPr>
              <w:spacing w:line="276" w:lineRule="auto"/>
              <w:ind w:left="51"/>
            </w:pPr>
            <w:r w:rsidRPr="00C173B6">
              <w:t>0,9 kg/ha</w:t>
            </w:r>
          </w:p>
        </w:tc>
        <w:tc>
          <w:tcPr>
            <w:tcW w:w="550" w:type="dxa"/>
          </w:tcPr>
          <w:p w:rsidR="00EE0A5A" w:rsidRPr="00C173B6" w:rsidRDefault="00EE0A5A" w:rsidP="00914C70">
            <w:pPr>
              <w:spacing w:line="276" w:lineRule="auto"/>
              <w:jc w:val="center"/>
            </w:pPr>
            <w:r w:rsidRPr="00C173B6">
              <w:t>2</w:t>
            </w:r>
          </w:p>
        </w:tc>
        <w:tc>
          <w:tcPr>
            <w:tcW w:w="1997" w:type="dxa"/>
          </w:tcPr>
          <w:p w:rsidR="00EE0A5A" w:rsidRPr="00C173B6" w:rsidRDefault="00EE0A5A" w:rsidP="00914C70">
            <w:pPr>
              <w:spacing w:before="40" w:after="40"/>
            </w:pPr>
            <w:r w:rsidRPr="00C173B6">
              <w:t xml:space="preserve"> 1) od: 10 BBCH, </w:t>
            </w:r>
          </w:p>
          <w:p w:rsidR="00EE0A5A" w:rsidRPr="00C173B6" w:rsidRDefault="00EE0A5A" w:rsidP="00914C70">
            <w:pPr>
              <w:spacing w:line="276" w:lineRule="auto"/>
              <w:ind w:left="285"/>
            </w:pPr>
            <w:r w:rsidRPr="00C173B6">
              <w:t xml:space="preserve">do: 99 BBCH </w:t>
            </w:r>
          </w:p>
        </w:tc>
        <w:tc>
          <w:tcPr>
            <w:tcW w:w="1948" w:type="dxa"/>
          </w:tcPr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173B6">
              <w:t xml:space="preserve"> 5) skleníky</w:t>
            </w:r>
          </w:p>
        </w:tc>
      </w:tr>
      <w:tr w:rsidR="00EE0A5A" w:rsidRPr="00C173B6" w:rsidTr="00914C70">
        <w:tc>
          <w:tcPr>
            <w:tcW w:w="1638" w:type="dxa"/>
          </w:tcPr>
          <w:p w:rsidR="00EE0A5A" w:rsidRPr="00C173B6" w:rsidRDefault="00EE0A5A" w:rsidP="00914C70">
            <w:pPr>
              <w:spacing w:line="276" w:lineRule="auto"/>
              <w:ind w:right="119"/>
            </w:pPr>
            <w:proofErr w:type="spellStart"/>
            <w:r w:rsidRPr="00C173B6">
              <w:rPr>
                <w:lang w:val="de-DE"/>
              </w:rPr>
              <w:t>růže</w:t>
            </w:r>
            <w:proofErr w:type="spellEnd"/>
          </w:p>
        </w:tc>
        <w:tc>
          <w:tcPr>
            <w:tcW w:w="2071" w:type="dxa"/>
          </w:tcPr>
          <w:p w:rsidR="00EE0A5A" w:rsidRPr="00C173B6" w:rsidRDefault="00EE0A5A" w:rsidP="00914C70">
            <w:pPr>
              <w:spacing w:line="276" w:lineRule="auto"/>
              <w:ind w:left="25"/>
            </w:pPr>
            <w:r w:rsidRPr="00C173B6">
              <w:t>molice</w:t>
            </w:r>
          </w:p>
        </w:tc>
        <w:tc>
          <w:tcPr>
            <w:tcW w:w="1348" w:type="dxa"/>
          </w:tcPr>
          <w:p w:rsidR="00EE0A5A" w:rsidRPr="00C173B6" w:rsidRDefault="00EE0A5A" w:rsidP="00914C70">
            <w:pPr>
              <w:spacing w:line="276" w:lineRule="auto"/>
              <w:ind w:left="51"/>
            </w:pPr>
            <w:r w:rsidRPr="00C173B6">
              <w:t>0,9 kg/ha</w:t>
            </w:r>
          </w:p>
        </w:tc>
        <w:tc>
          <w:tcPr>
            <w:tcW w:w="550" w:type="dxa"/>
          </w:tcPr>
          <w:p w:rsidR="00EE0A5A" w:rsidRPr="00C173B6" w:rsidRDefault="00EE0A5A" w:rsidP="00914C70">
            <w:pPr>
              <w:spacing w:line="276" w:lineRule="auto"/>
              <w:jc w:val="center"/>
            </w:pPr>
            <w:r w:rsidRPr="00C173B6">
              <w:t>2</w:t>
            </w:r>
          </w:p>
        </w:tc>
        <w:tc>
          <w:tcPr>
            <w:tcW w:w="1997" w:type="dxa"/>
          </w:tcPr>
          <w:p w:rsidR="00EE0A5A" w:rsidRPr="00C173B6" w:rsidRDefault="00EE0A5A" w:rsidP="00914C70">
            <w:pPr>
              <w:spacing w:before="40" w:after="40"/>
            </w:pPr>
            <w:r w:rsidRPr="00C173B6">
              <w:t xml:space="preserve"> 1) od: 10 BBCH, </w:t>
            </w:r>
          </w:p>
          <w:p w:rsidR="00EE0A5A" w:rsidRPr="00C173B6" w:rsidRDefault="00EE0A5A" w:rsidP="00914C70">
            <w:pPr>
              <w:spacing w:line="276" w:lineRule="auto"/>
              <w:ind w:left="285"/>
            </w:pPr>
            <w:r w:rsidRPr="00C173B6">
              <w:t xml:space="preserve">do: 99 BBCH </w:t>
            </w:r>
          </w:p>
        </w:tc>
        <w:tc>
          <w:tcPr>
            <w:tcW w:w="1948" w:type="dxa"/>
          </w:tcPr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173B6">
              <w:t xml:space="preserve"> 5) skleníky</w:t>
            </w:r>
          </w:p>
        </w:tc>
      </w:tr>
      <w:tr w:rsidR="00EE0A5A" w:rsidRPr="00C173B6" w:rsidTr="00914C70">
        <w:tc>
          <w:tcPr>
            <w:tcW w:w="1638" w:type="dxa"/>
          </w:tcPr>
          <w:p w:rsidR="00EE0A5A" w:rsidRPr="00C173B6" w:rsidRDefault="00EE0A5A" w:rsidP="00914C70">
            <w:pPr>
              <w:spacing w:line="276" w:lineRule="auto"/>
              <w:ind w:right="119"/>
            </w:pPr>
            <w:proofErr w:type="spellStart"/>
            <w:r w:rsidRPr="00C173B6">
              <w:rPr>
                <w:lang w:val="de-DE"/>
              </w:rPr>
              <w:lastRenderedPageBreak/>
              <w:t>okrasné</w:t>
            </w:r>
            <w:proofErr w:type="spellEnd"/>
            <w:r w:rsidRPr="00C173B6">
              <w:rPr>
                <w:lang w:val="de-DE"/>
              </w:rPr>
              <w:t xml:space="preserve"> </w:t>
            </w:r>
            <w:proofErr w:type="spellStart"/>
            <w:r w:rsidRPr="00C173B6">
              <w:rPr>
                <w:lang w:val="de-DE"/>
              </w:rPr>
              <w:t>školky</w:t>
            </w:r>
            <w:proofErr w:type="spellEnd"/>
            <w:r w:rsidRPr="00C173B6">
              <w:rPr>
                <w:lang w:val="de-DE"/>
              </w:rPr>
              <w:t xml:space="preserve">, </w:t>
            </w:r>
            <w:proofErr w:type="spellStart"/>
            <w:r w:rsidRPr="00C173B6">
              <w:rPr>
                <w:lang w:val="de-DE"/>
              </w:rPr>
              <w:t>trvalky</w:t>
            </w:r>
            <w:proofErr w:type="spellEnd"/>
          </w:p>
        </w:tc>
        <w:tc>
          <w:tcPr>
            <w:tcW w:w="2071" w:type="dxa"/>
          </w:tcPr>
          <w:p w:rsidR="00EE0A5A" w:rsidRPr="00C173B6" w:rsidRDefault="00EE0A5A" w:rsidP="00914C70">
            <w:pPr>
              <w:spacing w:line="276" w:lineRule="auto"/>
              <w:ind w:left="25"/>
            </w:pPr>
            <w:r w:rsidRPr="00C173B6">
              <w:t>molice</w:t>
            </w:r>
          </w:p>
        </w:tc>
        <w:tc>
          <w:tcPr>
            <w:tcW w:w="1348" w:type="dxa"/>
          </w:tcPr>
          <w:p w:rsidR="00EE0A5A" w:rsidRPr="00C173B6" w:rsidRDefault="00EE0A5A" w:rsidP="00914C70">
            <w:pPr>
              <w:spacing w:line="276" w:lineRule="auto"/>
              <w:ind w:left="51"/>
            </w:pPr>
            <w:r w:rsidRPr="00C173B6">
              <w:t>0,9 kg/ha</w:t>
            </w:r>
          </w:p>
        </w:tc>
        <w:tc>
          <w:tcPr>
            <w:tcW w:w="550" w:type="dxa"/>
          </w:tcPr>
          <w:p w:rsidR="00EE0A5A" w:rsidRPr="00C173B6" w:rsidRDefault="00EE0A5A" w:rsidP="00914C70">
            <w:pPr>
              <w:spacing w:line="276" w:lineRule="auto"/>
              <w:jc w:val="center"/>
            </w:pPr>
            <w:r w:rsidRPr="00C173B6">
              <w:t>2</w:t>
            </w:r>
          </w:p>
        </w:tc>
        <w:tc>
          <w:tcPr>
            <w:tcW w:w="1997" w:type="dxa"/>
          </w:tcPr>
          <w:p w:rsidR="00EE0A5A" w:rsidRPr="00C173B6" w:rsidRDefault="00EE0A5A" w:rsidP="00914C70">
            <w:pPr>
              <w:spacing w:before="40" w:after="40"/>
            </w:pPr>
            <w:r w:rsidRPr="00C173B6">
              <w:t xml:space="preserve"> 1) od: 10 BBCH, </w:t>
            </w:r>
          </w:p>
          <w:p w:rsidR="00EE0A5A" w:rsidRPr="00C173B6" w:rsidRDefault="00EE0A5A" w:rsidP="00914C70">
            <w:pPr>
              <w:spacing w:line="276" w:lineRule="auto"/>
              <w:ind w:left="285"/>
            </w:pPr>
            <w:r w:rsidRPr="00C173B6">
              <w:t xml:space="preserve">do: 99 BBCH </w:t>
            </w:r>
          </w:p>
        </w:tc>
        <w:tc>
          <w:tcPr>
            <w:tcW w:w="1948" w:type="dxa"/>
          </w:tcPr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173B6">
              <w:t xml:space="preserve"> 5) skleníky</w:t>
            </w:r>
          </w:p>
        </w:tc>
      </w:tr>
    </w:tbl>
    <w:p w:rsidR="00EE0A5A" w:rsidRPr="00C173B6" w:rsidRDefault="00EE0A5A" w:rsidP="00EE0A5A">
      <w:pPr>
        <w:widowControl w:val="0"/>
        <w:tabs>
          <w:tab w:val="left" w:pos="426"/>
        </w:tabs>
        <w:autoSpaceDE w:val="0"/>
        <w:autoSpaceDN w:val="0"/>
        <w:spacing w:before="120" w:line="276" w:lineRule="auto"/>
        <w:ind w:left="425" w:hanging="425"/>
        <w:jc w:val="both"/>
        <w:rPr>
          <w:iCs/>
          <w:snapToGrid w:val="0"/>
        </w:rPr>
      </w:pPr>
      <w:r w:rsidRPr="00C173B6">
        <w:rPr>
          <w:iCs/>
          <w:snapToGrid w:val="0"/>
        </w:rPr>
        <w:t>OL (ochranná lhůta) je dána počtem dnů, které je nutné dodržet mezi termínem poslední aplikace a sklizní.</w:t>
      </w:r>
    </w:p>
    <w:p w:rsidR="00EE0A5A" w:rsidRPr="00C173B6" w:rsidRDefault="00EE0A5A" w:rsidP="00EE0A5A">
      <w:pPr>
        <w:spacing w:before="120" w:line="276" w:lineRule="auto"/>
        <w:rPr>
          <w:lang w:eastAsia="en-GB"/>
        </w:rPr>
      </w:pPr>
      <w:r w:rsidRPr="00C173B6">
        <w:rPr>
          <w:lang w:eastAsia="en-GB"/>
        </w:rPr>
        <w:t>Skleník je definován nařízením (ES) č. 1107/2009.</w:t>
      </w:r>
    </w:p>
    <w:p w:rsidR="00EE0A5A" w:rsidRPr="00C173B6" w:rsidRDefault="00EE0A5A" w:rsidP="00EE0A5A">
      <w:pPr>
        <w:spacing w:line="276" w:lineRule="auto"/>
        <w:ind w:left="62"/>
        <w:jc w:val="both"/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984"/>
        <w:gridCol w:w="1985"/>
        <w:gridCol w:w="1984"/>
        <w:gridCol w:w="1984"/>
      </w:tblGrid>
      <w:tr w:rsidR="00EE0A5A" w:rsidRPr="00C173B6" w:rsidTr="00914C70">
        <w:tc>
          <w:tcPr>
            <w:tcW w:w="1673" w:type="dxa"/>
            <w:shd w:val="clear" w:color="auto" w:fill="auto"/>
          </w:tcPr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173B6">
              <w:rPr>
                <w:iCs/>
              </w:rPr>
              <w:t xml:space="preserve">Plodina, </w:t>
            </w:r>
          </w:p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</w:pPr>
            <w:r w:rsidRPr="00C173B6">
              <w:rPr>
                <w:iCs/>
              </w:rPr>
              <w:t>oblast použití</w:t>
            </w:r>
          </w:p>
        </w:tc>
        <w:tc>
          <w:tcPr>
            <w:tcW w:w="1984" w:type="dxa"/>
            <w:shd w:val="clear" w:color="auto" w:fill="auto"/>
          </w:tcPr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</w:pPr>
            <w:r w:rsidRPr="00C173B6">
              <w:rPr>
                <w:iCs/>
              </w:rPr>
              <w:t>Dávka vody</w:t>
            </w:r>
          </w:p>
        </w:tc>
        <w:tc>
          <w:tcPr>
            <w:tcW w:w="1985" w:type="dxa"/>
            <w:shd w:val="clear" w:color="auto" w:fill="auto"/>
          </w:tcPr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</w:pPr>
            <w:r w:rsidRPr="00C173B6">
              <w:rPr>
                <w:iCs/>
              </w:rPr>
              <w:t>Způsob aplikace</w:t>
            </w:r>
          </w:p>
        </w:tc>
        <w:tc>
          <w:tcPr>
            <w:tcW w:w="1984" w:type="dxa"/>
            <w:shd w:val="clear" w:color="auto" w:fill="auto"/>
          </w:tcPr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173B6">
              <w:rPr>
                <w:iCs/>
              </w:rPr>
              <w:t>Max. počet aplikací v plodině</w:t>
            </w:r>
          </w:p>
        </w:tc>
        <w:tc>
          <w:tcPr>
            <w:tcW w:w="1984" w:type="dxa"/>
          </w:tcPr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173B6">
              <w:rPr>
                <w:iCs/>
              </w:rPr>
              <w:t>Interval mezi aplikacemi</w:t>
            </w:r>
          </w:p>
        </w:tc>
      </w:tr>
      <w:tr w:rsidR="00EE0A5A" w:rsidRPr="00C173B6" w:rsidTr="00914C70">
        <w:tc>
          <w:tcPr>
            <w:tcW w:w="1673" w:type="dxa"/>
            <w:shd w:val="clear" w:color="auto" w:fill="auto"/>
          </w:tcPr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C173B6">
              <w:rPr>
                <w:lang w:val="de-DE"/>
              </w:rPr>
              <w:t>jahodník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173B6">
              <w:rPr>
                <w:lang w:val="de-DE"/>
              </w:rPr>
              <w:t xml:space="preserve"> 600-1200 l/ha</w:t>
            </w:r>
          </w:p>
        </w:tc>
        <w:tc>
          <w:tcPr>
            <w:tcW w:w="1985" w:type="dxa"/>
            <w:shd w:val="clear" w:color="auto" w:fill="auto"/>
          </w:tcPr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C173B6">
              <w:rPr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173B6">
              <w:rPr>
                <w:lang w:val="de-DE"/>
              </w:rPr>
              <w:t xml:space="preserve"> 12x /</w:t>
            </w:r>
            <w:proofErr w:type="spellStart"/>
            <w:r w:rsidRPr="00C173B6">
              <w:rPr>
                <w:lang w:val="de-DE"/>
              </w:rPr>
              <w:t>rok</w:t>
            </w:r>
            <w:proofErr w:type="spellEnd"/>
          </w:p>
        </w:tc>
        <w:tc>
          <w:tcPr>
            <w:tcW w:w="1984" w:type="dxa"/>
          </w:tcPr>
          <w:p w:rsidR="00EE0A5A" w:rsidRPr="00C173B6" w:rsidRDefault="00EE0A5A" w:rsidP="00914C7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173B6">
              <w:rPr>
                <w:lang w:val="de-DE"/>
              </w:rPr>
              <w:t xml:space="preserve"> 5-7 </w:t>
            </w:r>
            <w:proofErr w:type="spellStart"/>
            <w:r w:rsidRPr="00C173B6">
              <w:rPr>
                <w:lang w:val="de-DE"/>
              </w:rPr>
              <w:t>dnů</w:t>
            </w:r>
            <w:proofErr w:type="spellEnd"/>
          </w:p>
        </w:tc>
      </w:tr>
      <w:tr w:rsidR="00EE0A5A" w:rsidRPr="00C173B6" w:rsidTr="00914C70">
        <w:tc>
          <w:tcPr>
            <w:tcW w:w="1673" w:type="dxa"/>
            <w:shd w:val="clear" w:color="auto" w:fill="auto"/>
          </w:tcPr>
          <w:p w:rsidR="00EE0A5A" w:rsidRPr="00C173B6" w:rsidRDefault="00EE0A5A" w:rsidP="00914C70">
            <w:pPr>
              <w:spacing w:before="40" w:after="40"/>
              <w:ind w:left="25"/>
            </w:pPr>
            <w:proofErr w:type="spellStart"/>
            <w:r>
              <w:rPr>
                <w:lang w:val="de-DE"/>
              </w:rPr>
              <w:t>b</w:t>
            </w:r>
            <w:r w:rsidRPr="00C173B6">
              <w:rPr>
                <w:lang w:val="de-DE"/>
              </w:rPr>
              <w:t>aklažán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rajče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E0A5A" w:rsidRPr="00C173B6" w:rsidRDefault="00EE0A5A" w:rsidP="00914C70">
            <w:pPr>
              <w:spacing w:before="40" w:after="40"/>
              <w:ind w:left="25"/>
            </w:pPr>
            <w:r w:rsidRPr="00C173B6">
              <w:rPr>
                <w:lang w:val="de-DE"/>
              </w:rPr>
              <w:t xml:space="preserve"> 500-1500 l/ha</w:t>
            </w:r>
          </w:p>
        </w:tc>
        <w:tc>
          <w:tcPr>
            <w:tcW w:w="1985" w:type="dxa"/>
            <w:shd w:val="clear" w:color="auto" w:fill="auto"/>
          </w:tcPr>
          <w:p w:rsidR="00EE0A5A" w:rsidRPr="00C173B6" w:rsidRDefault="00EE0A5A" w:rsidP="00914C70">
            <w:pPr>
              <w:spacing w:before="40" w:after="40"/>
              <w:ind w:left="25"/>
            </w:pPr>
            <w:proofErr w:type="spellStart"/>
            <w:r w:rsidRPr="00C173B6">
              <w:rPr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E0A5A" w:rsidRPr="00C173B6" w:rsidRDefault="00EE0A5A" w:rsidP="00914C70">
            <w:pPr>
              <w:spacing w:before="40" w:after="40"/>
              <w:ind w:left="25"/>
            </w:pPr>
            <w:r w:rsidRPr="00C173B6">
              <w:rPr>
                <w:lang w:val="de-DE"/>
              </w:rPr>
              <w:t xml:space="preserve"> 25x</w:t>
            </w:r>
          </w:p>
        </w:tc>
        <w:tc>
          <w:tcPr>
            <w:tcW w:w="1984" w:type="dxa"/>
          </w:tcPr>
          <w:p w:rsidR="00EE0A5A" w:rsidRPr="00C173B6" w:rsidRDefault="00EE0A5A" w:rsidP="00914C70">
            <w:pPr>
              <w:spacing w:before="40" w:after="40"/>
              <w:ind w:left="25"/>
            </w:pPr>
            <w:r w:rsidRPr="00C173B6">
              <w:rPr>
                <w:lang w:val="de-DE"/>
              </w:rPr>
              <w:t xml:space="preserve"> 5-7 </w:t>
            </w:r>
            <w:proofErr w:type="spellStart"/>
            <w:r w:rsidRPr="00C173B6">
              <w:rPr>
                <w:lang w:val="de-DE"/>
              </w:rPr>
              <w:t>dnů</w:t>
            </w:r>
            <w:proofErr w:type="spellEnd"/>
          </w:p>
        </w:tc>
      </w:tr>
      <w:tr w:rsidR="00EE0A5A" w:rsidRPr="00C173B6" w:rsidTr="00914C70">
        <w:tc>
          <w:tcPr>
            <w:tcW w:w="1673" w:type="dxa"/>
            <w:shd w:val="clear" w:color="auto" w:fill="auto"/>
          </w:tcPr>
          <w:p w:rsidR="00EE0A5A" w:rsidRPr="00C173B6" w:rsidRDefault="00EE0A5A" w:rsidP="00914C70">
            <w:pPr>
              <w:spacing w:before="40" w:after="40"/>
              <w:ind w:left="25"/>
            </w:pPr>
            <w:r w:rsidRPr="00753A29">
              <w:rPr>
                <w:lang w:val="en-GB"/>
              </w:rPr>
              <w:t>cuketa, okurka, meloun cukrový, meloun vodní</w:t>
            </w:r>
          </w:p>
        </w:tc>
        <w:tc>
          <w:tcPr>
            <w:tcW w:w="1984" w:type="dxa"/>
            <w:shd w:val="clear" w:color="auto" w:fill="auto"/>
          </w:tcPr>
          <w:p w:rsidR="00EE0A5A" w:rsidRPr="00C173B6" w:rsidRDefault="00EE0A5A" w:rsidP="00914C70">
            <w:pPr>
              <w:spacing w:before="40" w:after="40"/>
              <w:ind w:left="25"/>
            </w:pPr>
            <w:r w:rsidRPr="00753A29">
              <w:rPr>
                <w:lang w:val="en-GB"/>
              </w:rPr>
              <w:t xml:space="preserve"> </w:t>
            </w:r>
            <w:r w:rsidRPr="00C173B6">
              <w:rPr>
                <w:lang w:val="de-DE"/>
              </w:rPr>
              <w:t>500-1500 l/ha</w:t>
            </w:r>
          </w:p>
        </w:tc>
        <w:tc>
          <w:tcPr>
            <w:tcW w:w="1985" w:type="dxa"/>
            <w:shd w:val="clear" w:color="auto" w:fill="auto"/>
          </w:tcPr>
          <w:p w:rsidR="00EE0A5A" w:rsidRPr="00C173B6" w:rsidRDefault="00EE0A5A" w:rsidP="00914C70">
            <w:pPr>
              <w:spacing w:before="40" w:after="40"/>
              <w:ind w:left="25"/>
            </w:pPr>
            <w:proofErr w:type="spellStart"/>
            <w:r w:rsidRPr="00C173B6">
              <w:rPr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E0A5A" w:rsidRPr="00C173B6" w:rsidRDefault="00EE0A5A" w:rsidP="00914C70">
            <w:pPr>
              <w:spacing w:before="40" w:after="40"/>
              <w:ind w:left="25"/>
            </w:pPr>
            <w:r w:rsidRPr="00C173B6">
              <w:rPr>
                <w:lang w:val="de-DE"/>
              </w:rPr>
              <w:t xml:space="preserve"> 10x</w:t>
            </w:r>
          </w:p>
        </w:tc>
        <w:tc>
          <w:tcPr>
            <w:tcW w:w="1984" w:type="dxa"/>
          </w:tcPr>
          <w:p w:rsidR="00EE0A5A" w:rsidRPr="00C173B6" w:rsidRDefault="00EE0A5A" w:rsidP="00914C70">
            <w:pPr>
              <w:spacing w:before="40" w:after="40"/>
              <w:ind w:left="25"/>
            </w:pPr>
            <w:r w:rsidRPr="00C173B6">
              <w:rPr>
                <w:lang w:val="de-DE"/>
              </w:rPr>
              <w:t xml:space="preserve"> 5-7 </w:t>
            </w:r>
            <w:proofErr w:type="spellStart"/>
            <w:r w:rsidRPr="00C173B6">
              <w:rPr>
                <w:lang w:val="de-DE"/>
              </w:rPr>
              <w:t>dnů</w:t>
            </w:r>
            <w:proofErr w:type="spellEnd"/>
          </w:p>
        </w:tc>
      </w:tr>
      <w:tr w:rsidR="00EE0A5A" w:rsidRPr="00C173B6" w:rsidTr="00914C70">
        <w:tc>
          <w:tcPr>
            <w:tcW w:w="1673" w:type="dxa"/>
            <w:shd w:val="clear" w:color="auto" w:fill="auto"/>
          </w:tcPr>
          <w:p w:rsidR="00EE0A5A" w:rsidRPr="00C173B6" w:rsidRDefault="00EE0A5A" w:rsidP="00914C70">
            <w:pPr>
              <w:spacing w:before="40" w:after="40"/>
              <w:ind w:left="25"/>
            </w:pPr>
            <w:proofErr w:type="spellStart"/>
            <w:r w:rsidRPr="00C173B6">
              <w:rPr>
                <w:lang w:val="de-DE"/>
              </w:rPr>
              <w:t>paprika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E0A5A" w:rsidRPr="00C173B6" w:rsidRDefault="00EE0A5A" w:rsidP="00914C70">
            <w:pPr>
              <w:spacing w:before="40" w:after="40"/>
              <w:ind w:left="25"/>
            </w:pPr>
            <w:r w:rsidRPr="00C173B6">
              <w:rPr>
                <w:lang w:val="de-DE"/>
              </w:rPr>
              <w:t xml:space="preserve"> 500-1500 l/ha</w:t>
            </w:r>
          </w:p>
        </w:tc>
        <w:tc>
          <w:tcPr>
            <w:tcW w:w="1985" w:type="dxa"/>
            <w:shd w:val="clear" w:color="auto" w:fill="auto"/>
          </w:tcPr>
          <w:p w:rsidR="00EE0A5A" w:rsidRPr="00C173B6" w:rsidRDefault="00EE0A5A" w:rsidP="00914C70">
            <w:pPr>
              <w:spacing w:before="40" w:after="40"/>
              <w:ind w:left="25"/>
            </w:pPr>
            <w:proofErr w:type="spellStart"/>
            <w:r w:rsidRPr="00C173B6">
              <w:rPr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E0A5A" w:rsidRPr="00C173B6" w:rsidRDefault="00EE0A5A" w:rsidP="00914C70">
            <w:pPr>
              <w:spacing w:before="40" w:after="40"/>
              <w:ind w:left="25"/>
            </w:pPr>
            <w:r w:rsidRPr="00C173B6">
              <w:rPr>
                <w:lang w:val="de-DE"/>
              </w:rPr>
              <w:t xml:space="preserve">  6x</w:t>
            </w:r>
          </w:p>
        </w:tc>
        <w:tc>
          <w:tcPr>
            <w:tcW w:w="1984" w:type="dxa"/>
          </w:tcPr>
          <w:p w:rsidR="00EE0A5A" w:rsidRPr="00C173B6" w:rsidRDefault="00EE0A5A" w:rsidP="00914C70">
            <w:pPr>
              <w:spacing w:before="40" w:after="40"/>
              <w:ind w:left="25"/>
            </w:pPr>
            <w:r w:rsidRPr="00C173B6">
              <w:rPr>
                <w:lang w:val="de-DE"/>
              </w:rPr>
              <w:t xml:space="preserve"> 5-7 </w:t>
            </w:r>
            <w:proofErr w:type="spellStart"/>
            <w:r w:rsidRPr="00C173B6">
              <w:rPr>
                <w:lang w:val="de-DE"/>
              </w:rPr>
              <w:t>dnů</w:t>
            </w:r>
            <w:proofErr w:type="spellEnd"/>
          </w:p>
        </w:tc>
      </w:tr>
      <w:tr w:rsidR="00EE0A5A" w:rsidRPr="00C173B6" w:rsidTr="00914C70">
        <w:tc>
          <w:tcPr>
            <w:tcW w:w="1673" w:type="dxa"/>
            <w:shd w:val="clear" w:color="auto" w:fill="auto"/>
          </w:tcPr>
          <w:p w:rsidR="00EE0A5A" w:rsidRPr="00C173B6" w:rsidRDefault="00EE0A5A" w:rsidP="00914C70">
            <w:pPr>
              <w:spacing w:before="40" w:after="40"/>
              <w:ind w:left="25"/>
            </w:pPr>
            <w:proofErr w:type="spellStart"/>
            <w:r w:rsidRPr="00C173B6">
              <w:rPr>
                <w:lang w:val="de-DE"/>
              </w:rPr>
              <w:t>květiny</w:t>
            </w:r>
            <w:proofErr w:type="spellEnd"/>
            <w:r w:rsidRPr="00C173B6">
              <w:rPr>
                <w:lang w:val="de-DE"/>
              </w:rPr>
              <w:t xml:space="preserve"> k </w:t>
            </w:r>
            <w:proofErr w:type="spellStart"/>
            <w:r w:rsidRPr="00C173B6">
              <w:rPr>
                <w:lang w:val="de-DE"/>
              </w:rPr>
              <w:t>řezu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E0A5A" w:rsidRPr="00C173B6" w:rsidRDefault="00EE0A5A" w:rsidP="00914C70">
            <w:pPr>
              <w:spacing w:before="40" w:after="40"/>
              <w:ind w:left="25"/>
            </w:pPr>
            <w:r w:rsidRPr="00C173B6">
              <w:rPr>
                <w:lang w:val="de-DE"/>
              </w:rPr>
              <w:t xml:space="preserve"> 500-1200 l/ha</w:t>
            </w:r>
          </w:p>
        </w:tc>
        <w:tc>
          <w:tcPr>
            <w:tcW w:w="1985" w:type="dxa"/>
            <w:shd w:val="clear" w:color="auto" w:fill="auto"/>
          </w:tcPr>
          <w:p w:rsidR="00EE0A5A" w:rsidRPr="00C173B6" w:rsidRDefault="00EE0A5A" w:rsidP="00914C70">
            <w:pPr>
              <w:spacing w:before="40" w:after="40"/>
              <w:ind w:left="25"/>
            </w:pPr>
            <w:proofErr w:type="spellStart"/>
            <w:r w:rsidRPr="00C173B6">
              <w:rPr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E0A5A" w:rsidRPr="00C173B6" w:rsidRDefault="00EE0A5A" w:rsidP="00914C70">
            <w:pPr>
              <w:spacing w:before="40" w:after="40"/>
              <w:ind w:left="25"/>
            </w:pPr>
            <w:r w:rsidRPr="00C173B6">
              <w:rPr>
                <w:lang w:val="de-DE"/>
              </w:rPr>
              <w:t xml:space="preserve"> 25x /</w:t>
            </w:r>
            <w:proofErr w:type="spellStart"/>
            <w:r w:rsidRPr="00C173B6">
              <w:rPr>
                <w:lang w:val="de-DE"/>
              </w:rPr>
              <w:t>rok</w:t>
            </w:r>
            <w:proofErr w:type="spellEnd"/>
          </w:p>
        </w:tc>
        <w:tc>
          <w:tcPr>
            <w:tcW w:w="1984" w:type="dxa"/>
          </w:tcPr>
          <w:p w:rsidR="00EE0A5A" w:rsidRPr="00C173B6" w:rsidRDefault="00EE0A5A" w:rsidP="00914C70">
            <w:pPr>
              <w:spacing w:before="40" w:after="40"/>
              <w:ind w:left="25"/>
            </w:pPr>
            <w:r w:rsidRPr="00C173B6">
              <w:rPr>
                <w:lang w:val="de-DE"/>
              </w:rPr>
              <w:t xml:space="preserve"> 5-7 </w:t>
            </w:r>
            <w:proofErr w:type="spellStart"/>
            <w:r w:rsidRPr="00C173B6">
              <w:rPr>
                <w:lang w:val="de-DE"/>
              </w:rPr>
              <w:t>dnů</w:t>
            </w:r>
            <w:proofErr w:type="spellEnd"/>
          </w:p>
        </w:tc>
      </w:tr>
      <w:tr w:rsidR="00EE0A5A" w:rsidRPr="00C173B6" w:rsidTr="00914C70">
        <w:tc>
          <w:tcPr>
            <w:tcW w:w="1673" w:type="dxa"/>
            <w:shd w:val="clear" w:color="auto" w:fill="auto"/>
          </w:tcPr>
          <w:p w:rsidR="00EE0A5A" w:rsidRPr="00C173B6" w:rsidRDefault="00EE0A5A" w:rsidP="00914C70">
            <w:pPr>
              <w:spacing w:before="40" w:after="40"/>
              <w:ind w:left="25"/>
            </w:pPr>
            <w:proofErr w:type="spellStart"/>
            <w:r w:rsidRPr="00C173B6">
              <w:rPr>
                <w:lang w:val="de-DE"/>
              </w:rPr>
              <w:t>růže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E0A5A" w:rsidRPr="00C173B6" w:rsidRDefault="00EE0A5A" w:rsidP="00914C70">
            <w:pPr>
              <w:spacing w:before="40" w:after="40"/>
              <w:ind w:left="25"/>
            </w:pPr>
            <w:r w:rsidRPr="00C173B6">
              <w:rPr>
                <w:lang w:val="de-DE"/>
              </w:rPr>
              <w:t xml:space="preserve"> 500-1500 l/ha</w:t>
            </w:r>
          </w:p>
        </w:tc>
        <w:tc>
          <w:tcPr>
            <w:tcW w:w="1985" w:type="dxa"/>
            <w:shd w:val="clear" w:color="auto" w:fill="auto"/>
          </w:tcPr>
          <w:p w:rsidR="00EE0A5A" w:rsidRPr="00C173B6" w:rsidRDefault="00EE0A5A" w:rsidP="00914C70">
            <w:pPr>
              <w:spacing w:before="40" w:after="40"/>
              <w:ind w:left="25"/>
            </w:pPr>
            <w:proofErr w:type="spellStart"/>
            <w:r w:rsidRPr="00C173B6">
              <w:rPr>
                <w:lang w:val="de-DE"/>
              </w:rPr>
              <w:t>postřik</w:t>
            </w:r>
            <w:proofErr w:type="spellEnd"/>
            <w:r w:rsidRPr="00C173B6">
              <w:rPr>
                <w:lang w:val="de-DE"/>
              </w:rPr>
              <w:t xml:space="preserve">, </w:t>
            </w:r>
            <w:proofErr w:type="spellStart"/>
            <w:r w:rsidRPr="00C173B6">
              <w:rPr>
                <w:lang w:val="de-DE"/>
              </w:rPr>
              <w:t>rosení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E0A5A" w:rsidRPr="00C173B6" w:rsidRDefault="00EE0A5A" w:rsidP="00914C70">
            <w:pPr>
              <w:spacing w:before="40" w:after="40"/>
              <w:ind w:left="25"/>
            </w:pPr>
            <w:r w:rsidRPr="00C173B6">
              <w:rPr>
                <w:lang w:val="de-DE"/>
              </w:rPr>
              <w:t xml:space="preserve"> 25x /</w:t>
            </w:r>
            <w:proofErr w:type="spellStart"/>
            <w:r w:rsidRPr="00C173B6">
              <w:rPr>
                <w:lang w:val="de-DE"/>
              </w:rPr>
              <w:t>rok</w:t>
            </w:r>
            <w:proofErr w:type="spellEnd"/>
          </w:p>
        </w:tc>
        <w:tc>
          <w:tcPr>
            <w:tcW w:w="1984" w:type="dxa"/>
          </w:tcPr>
          <w:p w:rsidR="00EE0A5A" w:rsidRPr="00C173B6" w:rsidRDefault="00EE0A5A" w:rsidP="00914C70">
            <w:pPr>
              <w:spacing w:before="40" w:after="40"/>
              <w:ind w:left="25"/>
            </w:pPr>
            <w:r w:rsidRPr="00C173B6">
              <w:rPr>
                <w:lang w:val="de-DE"/>
              </w:rPr>
              <w:t xml:space="preserve"> 5-7 </w:t>
            </w:r>
            <w:proofErr w:type="spellStart"/>
            <w:r w:rsidRPr="00C173B6">
              <w:rPr>
                <w:lang w:val="de-DE"/>
              </w:rPr>
              <w:t>dnů</w:t>
            </w:r>
            <w:proofErr w:type="spellEnd"/>
          </w:p>
        </w:tc>
      </w:tr>
      <w:tr w:rsidR="00EE0A5A" w:rsidRPr="00C173B6" w:rsidTr="00914C70">
        <w:tc>
          <w:tcPr>
            <w:tcW w:w="1673" w:type="dxa"/>
            <w:shd w:val="clear" w:color="auto" w:fill="auto"/>
          </w:tcPr>
          <w:p w:rsidR="00EE0A5A" w:rsidRPr="00C173B6" w:rsidRDefault="00EE0A5A" w:rsidP="00914C70">
            <w:pPr>
              <w:spacing w:before="40" w:after="40"/>
              <w:ind w:left="25"/>
            </w:pPr>
            <w:proofErr w:type="spellStart"/>
            <w:r w:rsidRPr="00C173B6">
              <w:rPr>
                <w:lang w:val="de-DE"/>
              </w:rPr>
              <w:t>okrasné</w:t>
            </w:r>
            <w:proofErr w:type="spellEnd"/>
            <w:r w:rsidRPr="00C173B6">
              <w:rPr>
                <w:lang w:val="de-DE"/>
              </w:rPr>
              <w:t xml:space="preserve"> </w:t>
            </w:r>
            <w:proofErr w:type="spellStart"/>
            <w:r w:rsidRPr="00C173B6">
              <w:rPr>
                <w:lang w:val="de-DE"/>
              </w:rPr>
              <w:t>školky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trvalky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E0A5A" w:rsidRPr="00C173B6" w:rsidRDefault="00EE0A5A" w:rsidP="00914C70">
            <w:pPr>
              <w:spacing w:before="40" w:after="40"/>
              <w:ind w:left="25"/>
            </w:pPr>
            <w:r w:rsidRPr="00C173B6">
              <w:rPr>
                <w:lang w:val="de-DE"/>
              </w:rPr>
              <w:t xml:space="preserve"> 500-1000 l/ha</w:t>
            </w:r>
          </w:p>
        </w:tc>
        <w:tc>
          <w:tcPr>
            <w:tcW w:w="1985" w:type="dxa"/>
            <w:shd w:val="clear" w:color="auto" w:fill="auto"/>
          </w:tcPr>
          <w:p w:rsidR="00EE0A5A" w:rsidRPr="00C173B6" w:rsidRDefault="00EE0A5A" w:rsidP="00914C70">
            <w:pPr>
              <w:spacing w:before="40" w:after="40"/>
              <w:ind w:left="25"/>
            </w:pPr>
            <w:proofErr w:type="spellStart"/>
            <w:r w:rsidRPr="00C173B6">
              <w:rPr>
                <w:lang w:val="de-DE"/>
              </w:rPr>
              <w:t>postřik</w:t>
            </w:r>
            <w:proofErr w:type="spellEnd"/>
            <w:r w:rsidRPr="00C173B6">
              <w:rPr>
                <w:lang w:val="de-DE"/>
              </w:rPr>
              <w:t xml:space="preserve">, </w:t>
            </w:r>
            <w:proofErr w:type="spellStart"/>
            <w:r w:rsidRPr="00C173B6">
              <w:rPr>
                <w:lang w:val="de-DE"/>
              </w:rPr>
              <w:t>rosení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E0A5A" w:rsidRPr="00C173B6" w:rsidRDefault="00EE0A5A" w:rsidP="00914C70">
            <w:pPr>
              <w:spacing w:before="40" w:after="40"/>
              <w:ind w:left="25"/>
            </w:pPr>
            <w:r w:rsidRPr="00C173B6">
              <w:rPr>
                <w:lang w:val="de-DE"/>
              </w:rPr>
              <w:t xml:space="preserve"> 10x /</w:t>
            </w:r>
            <w:proofErr w:type="spellStart"/>
            <w:r w:rsidRPr="00C173B6">
              <w:rPr>
                <w:lang w:val="de-DE"/>
              </w:rPr>
              <w:t>rok</w:t>
            </w:r>
            <w:proofErr w:type="spellEnd"/>
          </w:p>
        </w:tc>
        <w:tc>
          <w:tcPr>
            <w:tcW w:w="1984" w:type="dxa"/>
          </w:tcPr>
          <w:p w:rsidR="00EE0A5A" w:rsidRPr="00C173B6" w:rsidRDefault="00EE0A5A" w:rsidP="00914C70">
            <w:pPr>
              <w:spacing w:before="40" w:after="40"/>
              <w:ind w:left="25"/>
            </w:pPr>
            <w:r w:rsidRPr="00C173B6">
              <w:rPr>
                <w:lang w:val="de-DE"/>
              </w:rPr>
              <w:t xml:space="preserve"> 5-7 </w:t>
            </w:r>
            <w:proofErr w:type="spellStart"/>
            <w:r w:rsidRPr="00C173B6">
              <w:rPr>
                <w:lang w:val="de-DE"/>
              </w:rPr>
              <w:t>dnů</w:t>
            </w:r>
            <w:proofErr w:type="spellEnd"/>
          </w:p>
        </w:tc>
      </w:tr>
    </w:tbl>
    <w:p w:rsidR="00EE0A5A" w:rsidRPr="00FA226C" w:rsidRDefault="00EE0A5A" w:rsidP="00EE0A5A">
      <w:pPr>
        <w:tabs>
          <w:tab w:val="left" w:pos="1701"/>
        </w:tabs>
        <w:spacing w:before="40"/>
        <w:rPr>
          <w:bCs/>
          <w:sz w:val="18"/>
          <w:szCs w:val="18"/>
        </w:rPr>
      </w:pPr>
    </w:p>
    <w:p w:rsidR="00EE0A5A" w:rsidRPr="00C173B6" w:rsidRDefault="00EE0A5A" w:rsidP="00EE0A5A">
      <w:pPr>
        <w:tabs>
          <w:tab w:val="left" w:pos="1701"/>
        </w:tabs>
        <w:spacing w:before="40" w:after="40"/>
        <w:rPr>
          <w:bCs/>
          <w:szCs w:val="16"/>
        </w:rPr>
      </w:pPr>
      <w:r w:rsidRPr="00C173B6">
        <w:rPr>
          <w:bCs/>
          <w:szCs w:val="16"/>
        </w:rPr>
        <w:t xml:space="preserve">Přípravek </w:t>
      </w:r>
      <w:proofErr w:type="spellStart"/>
      <w:r w:rsidRPr="00C173B6">
        <w:rPr>
          <w:bCs/>
          <w:szCs w:val="16"/>
        </w:rPr>
        <w:t>BotaniGard</w:t>
      </w:r>
      <w:proofErr w:type="spellEnd"/>
      <w:r w:rsidRPr="00C173B6">
        <w:rPr>
          <w:bCs/>
          <w:szCs w:val="16"/>
        </w:rPr>
        <w:t xml:space="preserve"> WP dosahuje průměrné účinnosti. Účinnost může kolísat.</w:t>
      </w:r>
    </w:p>
    <w:p w:rsidR="00EE0A5A" w:rsidRPr="00FA226C" w:rsidRDefault="00EE0A5A" w:rsidP="00EE0A5A">
      <w:pPr>
        <w:pStyle w:val="Bezmezer"/>
        <w:ind w:left="0"/>
        <w:rPr>
          <w:sz w:val="18"/>
          <w:szCs w:val="18"/>
        </w:rPr>
      </w:pPr>
    </w:p>
    <w:p w:rsidR="00EE0A5A" w:rsidRPr="00C173B6" w:rsidRDefault="00EE0A5A" w:rsidP="00EE0A5A">
      <w:pPr>
        <w:tabs>
          <w:tab w:val="left" w:pos="1701"/>
        </w:tabs>
        <w:spacing w:before="40" w:after="40"/>
        <w:jc w:val="both"/>
        <w:rPr>
          <w:bCs/>
          <w:szCs w:val="16"/>
        </w:rPr>
      </w:pPr>
      <w:r w:rsidRPr="00C173B6">
        <w:rPr>
          <w:bCs/>
          <w:szCs w:val="16"/>
        </w:rPr>
        <w:t>Před ošetřením ověřte citlivost květin k řezu, růží, okrasných školek a trvalek na menším počtu rostlin / menší ploše.</w:t>
      </w:r>
    </w:p>
    <w:p w:rsidR="00EE0A5A" w:rsidRPr="00C173B6" w:rsidRDefault="00EE0A5A" w:rsidP="00EE0A5A">
      <w:pPr>
        <w:pStyle w:val="Bezmezer"/>
        <w:ind w:left="0"/>
      </w:pPr>
    </w:p>
    <w:p w:rsidR="00EE0A5A" w:rsidRDefault="00EE0A5A" w:rsidP="00EE0A5A">
      <w:pPr>
        <w:tabs>
          <w:tab w:val="left" w:pos="1701"/>
        </w:tabs>
        <w:spacing w:before="40" w:after="40"/>
        <w:rPr>
          <w:bCs/>
          <w:szCs w:val="16"/>
        </w:rPr>
      </w:pPr>
      <w:r w:rsidRPr="00C173B6">
        <w:rPr>
          <w:bCs/>
          <w:szCs w:val="16"/>
        </w:rPr>
        <w:t>Při použití přípravku nelze vyloučit poškození mladých ovocných a zeleninových plodin.</w:t>
      </w:r>
    </w:p>
    <w:p w:rsidR="00EE0A5A" w:rsidRPr="00C173B6" w:rsidRDefault="00EE0A5A" w:rsidP="00EE0A5A">
      <w:pPr>
        <w:tabs>
          <w:tab w:val="left" w:pos="1701"/>
        </w:tabs>
        <w:spacing w:before="40" w:after="40"/>
        <w:rPr>
          <w:bCs/>
          <w:szCs w:val="16"/>
        </w:rPr>
      </w:pPr>
    </w:p>
    <w:p w:rsidR="00EE0A5A" w:rsidRDefault="00EE0A5A" w:rsidP="00510601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:rsidR="00867450" w:rsidRDefault="00867450" w:rsidP="00510601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r w:rsidRPr="00867450">
        <w:rPr>
          <w:b/>
          <w:sz w:val="28"/>
          <w:szCs w:val="28"/>
        </w:rPr>
        <w:t>Tartaros</w:t>
      </w:r>
    </w:p>
    <w:p w:rsidR="00510601" w:rsidRPr="00867450" w:rsidRDefault="00510601" w:rsidP="00510601">
      <w:pPr>
        <w:widowControl w:val="0"/>
        <w:tabs>
          <w:tab w:val="left" w:pos="1560"/>
        </w:tabs>
        <w:ind w:left="2835" w:hanging="2835"/>
      </w:pPr>
      <w:r w:rsidRPr="00867450">
        <w:t xml:space="preserve">držitel rozhodnutí o povolení: </w:t>
      </w:r>
      <w:r w:rsidR="00867450" w:rsidRPr="00867450">
        <w:t>HELM AG</w:t>
      </w:r>
      <w:r w:rsidR="00867450">
        <w:t xml:space="preserve">, </w:t>
      </w:r>
      <w:r w:rsidR="00867450" w:rsidRPr="00867450">
        <w:t>Nordkanalstr.28, D-20097 Hamburg</w:t>
      </w:r>
      <w:r w:rsidR="00867450">
        <w:t>, Německo</w:t>
      </w:r>
    </w:p>
    <w:p w:rsidR="00510601" w:rsidRPr="00867450" w:rsidRDefault="00510601" w:rsidP="00510601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867450">
        <w:t>evidenční číslo:</w:t>
      </w:r>
      <w:r w:rsidRPr="00867450">
        <w:rPr>
          <w:iCs/>
        </w:rPr>
        <w:t xml:space="preserve"> </w:t>
      </w:r>
      <w:r w:rsidR="00867450" w:rsidRPr="00147166">
        <w:rPr>
          <w:bCs/>
          <w:iCs/>
          <w:snapToGrid w:val="0"/>
        </w:rPr>
        <w:t>5689-0</w:t>
      </w:r>
    </w:p>
    <w:p w:rsidR="00510601" w:rsidRPr="00867450" w:rsidRDefault="00510601" w:rsidP="00510601">
      <w:pPr>
        <w:widowControl w:val="0"/>
        <w:tabs>
          <w:tab w:val="left" w:pos="1560"/>
        </w:tabs>
        <w:ind w:left="2835" w:hanging="2835"/>
      </w:pPr>
      <w:r w:rsidRPr="00867450">
        <w:t>účinná látka:</w:t>
      </w:r>
      <w:r w:rsidRPr="00867450">
        <w:rPr>
          <w:iCs/>
          <w:snapToGrid w:val="0"/>
        </w:rPr>
        <w:t xml:space="preserve"> </w:t>
      </w:r>
      <w:proofErr w:type="spellStart"/>
      <w:r w:rsidR="00867450" w:rsidRPr="00147166">
        <w:rPr>
          <w:bCs/>
          <w:iCs/>
          <w:snapToGrid w:val="0"/>
        </w:rPr>
        <w:t>prothiokonazol</w:t>
      </w:r>
      <w:proofErr w:type="spellEnd"/>
      <w:r w:rsidR="00867450" w:rsidRPr="00147166">
        <w:rPr>
          <w:bCs/>
          <w:iCs/>
          <w:snapToGrid w:val="0"/>
        </w:rPr>
        <w:t xml:space="preserve"> 300 g/l</w:t>
      </w:r>
    </w:p>
    <w:p w:rsidR="00510601" w:rsidRDefault="00510601" w:rsidP="00510601">
      <w:pPr>
        <w:widowControl w:val="0"/>
        <w:tabs>
          <w:tab w:val="left" w:pos="1560"/>
        </w:tabs>
        <w:ind w:left="2835" w:hanging="2835"/>
      </w:pPr>
      <w:r w:rsidRPr="00867450">
        <w:t>platnost povolení končí dne: 31.</w:t>
      </w:r>
      <w:r w:rsidR="006F603E">
        <w:t xml:space="preserve"> </w:t>
      </w:r>
      <w:r w:rsidR="00B72CAE" w:rsidRPr="00867450">
        <w:t>7.</w:t>
      </w:r>
      <w:r w:rsidR="006F603E">
        <w:t xml:space="preserve"> </w:t>
      </w:r>
      <w:r w:rsidR="00B72CAE" w:rsidRPr="00867450">
        <w:t>202</w:t>
      </w:r>
      <w:r w:rsidR="00867450">
        <w:t>1</w:t>
      </w:r>
    </w:p>
    <w:p w:rsidR="00867450" w:rsidRDefault="00867450" w:rsidP="00510601">
      <w:pPr>
        <w:widowControl w:val="0"/>
        <w:tabs>
          <w:tab w:val="left" w:pos="1560"/>
        </w:tabs>
        <w:ind w:left="2835" w:hanging="2835"/>
      </w:pPr>
    </w:p>
    <w:p w:rsidR="006F603E" w:rsidRDefault="006F603E" w:rsidP="00510601">
      <w:pPr>
        <w:widowControl w:val="0"/>
        <w:tabs>
          <w:tab w:val="left" w:pos="1560"/>
        </w:tabs>
        <w:ind w:left="2835" w:hanging="2835"/>
      </w:pPr>
    </w:p>
    <w:p w:rsidR="006F603E" w:rsidRDefault="006F603E" w:rsidP="00510601">
      <w:pPr>
        <w:widowControl w:val="0"/>
        <w:tabs>
          <w:tab w:val="left" w:pos="1560"/>
        </w:tabs>
        <w:ind w:left="2835" w:hanging="2835"/>
      </w:pPr>
    </w:p>
    <w:p w:rsidR="006F603E" w:rsidRDefault="006F603E" w:rsidP="00510601">
      <w:pPr>
        <w:widowControl w:val="0"/>
        <w:tabs>
          <w:tab w:val="left" w:pos="1560"/>
        </w:tabs>
        <w:ind w:left="2835" w:hanging="2835"/>
      </w:pPr>
    </w:p>
    <w:p w:rsidR="006F603E" w:rsidRDefault="006F603E" w:rsidP="00510601">
      <w:pPr>
        <w:widowControl w:val="0"/>
        <w:tabs>
          <w:tab w:val="left" w:pos="1560"/>
        </w:tabs>
        <w:ind w:left="2835" w:hanging="2835"/>
      </w:pPr>
    </w:p>
    <w:p w:rsidR="006F603E" w:rsidRDefault="006F603E" w:rsidP="00510601">
      <w:pPr>
        <w:widowControl w:val="0"/>
        <w:tabs>
          <w:tab w:val="left" w:pos="1560"/>
        </w:tabs>
        <w:ind w:left="2835" w:hanging="2835"/>
      </w:pPr>
    </w:p>
    <w:p w:rsidR="006F603E" w:rsidRDefault="006F603E" w:rsidP="00510601">
      <w:pPr>
        <w:widowControl w:val="0"/>
        <w:tabs>
          <w:tab w:val="left" w:pos="1560"/>
        </w:tabs>
        <w:ind w:left="2835" w:hanging="2835"/>
      </w:pPr>
    </w:p>
    <w:p w:rsidR="006F603E" w:rsidRDefault="006F603E" w:rsidP="00510601">
      <w:pPr>
        <w:widowControl w:val="0"/>
        <w:tabs>
          <w:tab w:val="left" w:pos="1560"/>
        </w:tabs>
        <w:ind w:left="2835" w:hanging="2835"/>
      </w:pPr>
    </w:p>
    <w:p w:rsidR="00867450" w:rsidRPr="00E907EA" w:rsidRDefault="00867450" w:rsidP="00867450">
      <w:pPr>
        <w:keepLines/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E907EA">
        <w:rPr>
          <w:i/>
          <w:iCs/>
          <w:snapToGrid w:val="0"/>
        </w:rPr>
        <w:lastRenderedPageBreak/>
        <w:t>Rozsah povoleného použití:</w:t>
      </w:r>
    </w:p>
    <w:tbl>
      <w:tblPr>
        <w:tblW w:w="969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934"/>
        <w:gridCol w:w="1418"/>
        <w:gridCol w:w="545"/>
        <w:gridCol w:w="2097"/>
        <w:gridCol w:w="1948"/>
      </w:tblGrid>
      <w:tr w:rsidR="00867450" w:rsidRPr="00E907EA" w:rsidTr="00914C70">
        <w:tc>
          <w:tcPr>
            <w:tcW w:w="1752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907EA">
              <w:rPr>
                <w:bCs/>
                <w:iCs/>
              </w:rPr>
              <w:t xml:space="preserve">1)Plodina, </w:t>
            </w:r>
          </w:p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907EA">
              <w:rPr>
                <w:bCs/>
                <w:iCs/>
              </w:rPr>
              <w:t>oblast použití</w:t>
            </w:r>
          </w:p>
        </w:tc>
        <w:tc>
          <w:tcPr>
            <w:tcW w:w="1934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907EA">
              <w:rPr>
                <w:bCs/>
                <w:iCs/>
              </w:rPr>
              <w:t xml:space="preserve">2) Škodlivý organismus, </w:t>
            </w:r>
          </w:p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907EA">
              <w:rPr>
                <w:bCs/>
                <w:iCs/>
              </w:rPr>
              <w:t>jiný účel použití</w:t>
            </w:r>
          </w:p>
        </w:tc>
        <w:tc>
          <w:tcPr>
            <w:tcW w:w="1418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907EA">
              <w:rPr>
                <w:bCs/>
                <w:iCs/>
              </w:rPr>
              <w:t>Dávkování, mísitelnost</w:t>
            </w:r>
          </w:p>
        </w:tc>
        <w:tc>
          <w:tcPr>
            <w:tcW w:w="545" w:type="dxa"/>
          </w:tcPr>
          <w:p w:rsidR="00867450" w:rsidRPr="00E907EA" w:rsidRDefault="00867450" w:rsidP="00914C70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907EA">
              <w:rPr>
                <w:bCs/>
                <w:iCs/>
              </w:rPr>
              <w:t>OL</w:t>
            </w:r>
          </w:p>
        </w:tc>
        <w:tc>
          <w:tcPr>
            <w:tcW w:w="2097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907EA">
              <w:rPr>
                <w:bCs/>
                <w:iCs/>
              </w:rPr>
              <w:t>Poznámka</w:t>
            </w:r>
          </w:p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907EA">
              <w:rPr>
                <w:bCs/>
                <w:iCs/>
              </w:rPr>
              <w:t>1) k plodině</w:t>
            </w:r>
          </w:p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907EA">
              <w:rPr>
                <w:bCs/>
                <w:iCs/>
              </w:rPr>
              <w:t>2) k ŠO</w:t>
            </w:r>
          </w:p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907EA">
              <w:rPr>
                <w:bCs/>
                <w:iCs/>
              </w:rPr>
              <w:t>3) k OL</w:t>
            </w:r>
          </w:p>
        </w:tc>
        <w:tc>
          <w:tcPr>
            <w:tcW w:w="1948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907EA">
              <w:rPr>
                <w:bCs/>
                <w:iCs/>
              </w:rPr>
              <w:t>4) Pozn. k dávkování</w:t>
            </w:r>
          </w:p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907EA">
              <w:rPr>
                <w:bCs/>
                <w:iCs/>
              </w:rPr>
              <w:t>5) Umístění</w:t>
            </w:r>
          </w:p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907EA">
              <w:rPr>
                <w:bCs/>
                <w:iCs/>
              </w:rPr>
              <w:t>6) Určení sklizně</w:t>
            </w:r>
          </w:p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  <w:tr w:rsidR="00867450" w:rsidRPr="00E907EA" w:rsidTr="00914C70">
        <w:tc>
          <w:tcPr>
            <w:tcW w:w="1752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E907EA">
              <w:rPr>
                <w:lang w:val="de-DE"/>
              </w:rPr>
              <w:t>pšenice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ozimá</w:t>
            </w:r>
            <w:proofErr w:type="spellEnd"/>
            <w:r w:rsidRPr="00E907EA">
              <w:rPr>
                <w:lang w:val="de-DE"/>
              </w:rPr>
              <w:t xml:space="preserve">, </w:t>
            </w:r>
            <w:proofErr w:type="spellStart"/>
            <w:r w:rsidRPr="00E907EA">
              <w:rPr>
                <w:lang w:val="de-DE"/>
              </w:rPr>
              <w:t>pšenice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jarní</w:t>
            </w:r>
            <w:proofErr w:type="spellEnd"/>
          </w:p>
        </w:tc>
        <w:tc>
          <w:tcPr>
            <w:tcW w:w="1934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E907EA">
              <w:rPr>
                <w:lang w:val="de-DE"/>
              </w:rPr>
              <w:t>braničnatka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plevová</w:t>
            </w:r>
            <w:proofErr w:type="spellEnd"/>
            <w:r w:rsidRPr="00E907EA">
              <w:rPr>
                <w:lang w:val="de-DE"/>
              </w:rPr>
              <w:t xml:space="preserve">, </w:t>
            </w:r>
            <w:proofErr w:type="spellStart"/>
            <w:r w:rsidRPr="00E907EA">
              <w:rPr>
                <w:lang w:val="de-DE"/>
              </w:rPr>
              <w:t>braničnatka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pšeničná</w:t>
            </w:r>
            <w:proofErr w:type="spellEnd"/>
            <w:r w:rsidRPr="00E907EA">
              <w:rPr>
                <w:lang w:val="de-DE"/>
              </w:rPr>
              <w:t xml:space="preserve">, </w:t>
            </w:r>
            <w:proofErr w:type="spellStart"/>
            <w:r w:rsidRPr="00E907EA">
              <w:rPr>
                <w:lang w:val="de-DE"/>
              </w:rPr>
              <w:t>padlí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travní</w:t>
            </w:r>
            <w:proofErr w:type="spellEnd"/>
            <w:r w:rsidRPr="00E907EA">
              <w:rPr>
                <w:lang w:val="de-DE"/>
              </w:rPr>
              <w:t xml:space="preserve">, </w:t>
            </w:r>
            <w:proofErr w:type="spellStart"/>
            <w:r w:rsidRPr="00E907EA">
              <w:rPr>
                <w:lang w:val="de-DE"/>
              </w:rPr>
              <w:t>rez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pšeničná</w:t>
            </w:r>
            <w:proofErr w:type="spellEnd"/>
            <w:r w:rsidRPr="00E907EA">
              <w:rPr>
                <w:lang w:val="de-DE"/>
              </w:rPr>
              <w:t xml:space="preserve">, </w:t>
            </w:r>
            <w:proofErr w:type="spellStart"/>
            <w:r w:rsidRPr="00E907EA">
              <w:rPr>
                <w:lang w:val="de-DE"/>
              </w:rPr>
              <w:t>rez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plevová</w:t>
            </w:r>
            <w:proofErr w:type="spellEnd"/>
            <w:r w:rsidRPr="00E907EA">
              <w:rPr>
                <w:lang w:val="de-DE"/>
              </w:rPr>
              <w:t xml:space="preserve">, </w:t>
            </w:r>
            <w:proofErr w:type="spellStart"/>
            <w:r w:rsidRPr="00E907EA">
              <w:rPr>
                <w:lang w:val="de-DE"/>
              </w:rPr>
              <w:t>helmintosporióza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obilnin</w:t>
            </w:r>
            <w:proofErr w:type="spellEnd"/>
          </w:p>
        </w:tc>
        <w:tc>
          <w:tcPr>
            <w:tcW w:w="1418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</w:pPr>
            <w:r w:rsidRPr="00E907EA">
              <w:t>0,65 l/ha</w:t>
            </w:r>
          </w:p>
        </w:tc>
        <w:tc>
          <w:tcPr>
            <w:tcW w:w="545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907EA">
              <w:t>AT</w:t>
            </w:r>
          </w:p>
        </w:tc>
        <w:tc>
          <w:tcPr>
            <w:tcW w:w="2097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</w:pPr>
            <w:r w:rsidRPr="00E907EA">
              <w:t xml:space="preserve"> 1) od: 25 BBCH, do: 61 BBCH </w:t>
            </w:r>
          </w:p>
        </w:tc>
        <w:tc>
          <w:tcPr>
            <w:tcW w:w="1948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67450" w:rsidRPr="00E907EA" w:rsidTr="00914C70">
        <w:tc>
          <w:tcPr>
            <w:tcW w:w="1752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E907EA">
              <w:rPr>
                <w:lang w:val="de-DE"/>
              </w:rPr>
              <w:t>ječmen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ozimý</w:t>
            </w:r>
            <w:proofErr w:type="spellEnd"/>
            <w:r w:rsidRPr="00E907EA">
              <w:rPr>
                <w:lang w:val="de-DE"/>
              </w:rPr>
              <w:t xml:space="preserve">, </w:t>
            </w:r>
            <w:proofErr w:type="spellStart"/>
            <w:r w:rsidRPr="00E907EA">
              <w:rPr>
                <w:lang w:val="de-DE"/>
              </w:rPr>
              <w:t>ječmen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jarní</w:t>
            </w:r>
            <w:proofErr w:type="spellEnd"/>
          </w:p>
        </w:tc>
        <w:tc>
          <w:tcPr>
            <w:tcW w:w="1934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E907EA">
              <w:rPr>
                <w:lang w:val="de-DE"/>
              </w:rPr>
              <w:t>rez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ječná</w:t>
            </w:r>
            <w:proofErr w:type="spellEnd"/>
            <w:r w:rsidRPr="00E907EA">
              <w:rPr>
                <w:lang w:val="de-DE"/>
              </w:rPr>
              <w:t xml:space="preserve">, </w:t>
            </w:r>
            <w:proofErr w:type="spellStart"/>
            <w:r w:rsidRPr="00E907EA">
              <w:rPr>
                <w:lang w:val="de-DE"/>
              </w:rPr>
              <w:t>hnědá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skvrnitost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ječmene</w:t>
            </w:r>
            <w:proofErr w:type="spellEnd"/>
            <w:r w:rsidRPr="00E907EA">
              <w:rPr>
                <w:lang w:val="de-DE"/>
              </w:rPr>
              <w:t xml:space="preserve">, </w:t>
            </w:r>
            <w:proofErr w:type="spellStart"/>
            <w:r w:rsidRPr="00E907EA">
              <w:rPr>
                <w:lang w:val="de-DE"/>
              </w:rPr>
              <w:t>padlí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travní</w:t>
            </w:r>
            <w:proofErr w:type="spellEnd"/>
            <w:r w:rsidRPr="00E907EA">
              <w:rPr>
                <w:lang w:val="de-DE"/>
              </w:rPr>
              <w:t xml:space="preserve">, </w:t>
            </w:r>
            <w:proofErr w:type="spellStart"/>
            <w:r w:rsidRPr="00E907EA">
              <w:rPr>
                <w:lang w:val="de-DE"/>
              </w:rPr>
              <w:t>rynchosporiová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skvrnitost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ječmene</w:t>
            </w:r>
            <w:proofErr w:type="spellEnd"/>
          </w:p>
        </w:tc>
        <w:tc>
          <w:tcPr>
            <w:tcW w:w="1418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</w:pPr>
            <w:r w:rsidRPr="00E907EA">
              <w:t>0,65 l/ha</w:t>
            </w:r>
          </w:p>
        </w:tc>
        <w:tc>
          <w:tcPr>
            <w:tcW w:w="545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907EA">
              <w:t>AT</w:t>
            </w:r>
          </w:p>
        </w:tc>
        <w:tc>
          <w:tcPr>
            <w:tcW w:w="2097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</w:pPr>
            <w:r w:rsidRPr="00E907EA">
              <w:t xml:space="preserve"> 1) od: 25 BBCH, do: 61 BBCH </w:t>
            </w:r>
          </w:p>
        </w:tc>
        <w:tc>
          <w:tcPr>
            <w:tcW w:w="1948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67450" w:rsidRPr="00E907EA" w:rsidTr="00914C70">
        <w:tc>
          <w:tcPr>
            <w:tcW w:w="1752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E907EA">
              <w:rPr>
                <w:lang w:val="de-DE"/>
              </w:rPr>
              <w:t>tritikale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ozimé</w:t>
            </w:r>
            <w:proofErr w:type="spellEnd"/>
            <w:r w:rsidRPr="00E907EA">
              <w:rPr>
                <w:lang w:val="de-DE"/>
              </w:rPr>
              <w:t xml:space="preserve">, </w:t>
            </w:r>
            <w:proofErr w:type="spellStart"/>
            <w:r w:rsidRPr="00E907EA">
              <w:rPr>
                <w:lang w:val="de-DE"/>
              </w:rPr>
              <w:t>tritikale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jarní</w:t>
            </w:r>
            <w:proofErr w:type="spellEnd"/>
          </w:p>
        </w:tc>
        <w:tc>
          <w:tcPr>
            <w:tcW w:w="1934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E907EA">
              <w:rPr>
                <w:lang w:val="de-DE"/>
              </w:rPr>
              <w:t>braničnatka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pšeničná</w:t>
            </w:r>
            <w:proofErr w:type="spellEnd"/>
            <w:r w:rsidRPr="00E907EA">
              <w:rPr>
                <w:lang w:val="de-DE"/>
              </w:rPr>
              <w:t xml:space="preserve">, </w:t>
            </w:r>
            <w:proofErr w:type="spellStart"/>
            <w:r w:rsidRPr="00E907EA">
              <w:rPr>
                <w:lang w:val="de-DE"/>
              </w:rPr>
              <w:t>padlí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travní</w:t>
            </w:r>
            <w:proofErr w:type="spellEnd"/>
            <w:r w:rsidRPr="00E907EA">
              <w:rPr>
                <w:lang w:val="de-DE"/>
              </w:rPr>
              <w:t xml:space="preserve">, </w:t>
            </w:r>
            <w:proofErr w:type="spellStart"/>
            <w:r w:rsidRPr="00E907EA">
              <w:rPr>
                <w:lang w:val="de-DE"/>
              </w:rPr>
              <w:t>rynchosporiová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skvrnitost</w:t>
            </w:r>
            <w:proofErr w:type="spellEnd"/>
            <w:r w:rsidRPr="00E907EA">
              <w:rPr>
                <w:lang w:val="de-DE"/>
              </w:rPr>
              <w:t xml:space="preserve">, </w:t>
            </w:r>
            <w:proofErr w:type="spellStart"/>
            <w:r w:rsidRPr="00E907EA">
              <w:rPr>
                <w:lang w:val="de-DE"/>
              </w:rPr>
              <w:t>braničnatka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plevová</w:t>
            </w:r>
            <w:proofErr w:type="spellEnd"/>
            <w:r w:rsidRPr="00E907EA">
              <w:rPr>
                <w:lang w:val="de-DE"/>
              </w:rPr>
              <w:t xml:space="preserve">, </w:t>
            </w:r>
            <w:proofErr w:type="spellStart"/>
            <w:r w:rsidRPr="00E907EA">
              <w:rPr>
                <w:lang w:val="de-DE"/>
              </w:rPr>
              <w:t>rez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plevová</w:t>
            </w:r>
            <w:proofErr w:type="spellEnd"/>
          </w:p>
        </w:tc>
        <w:tc>
          <w:tcPr>
            <w:tcW w:w="1418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</w:pPr>
            <w:r w:rsidRPr="00E907EA">
              <w:t>0,65 l/ha</w:t>
            </w:r>
          </w:p>
        </w:tc>
        <w:tc>
          <w:tcPr>
            <w:tcW w:w="545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907EA">
              <w:t>AT</w:t>
            </w:r>
          </w:p>
        </w:tc>
        <w:tc>
          <w:tcPr>
            <w:tcW w:w="2097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</w:pPr>
            <w:r w:rsidRPr="00E907EA">
              <w:t xml:space="preserve"> 1) od: 25 BBCH, do: 61 BBCH </w:t>
            </w:r>
          </w:p>
        </w:tc>
        <w:tc>
          <w:tcPr>
            <w:tcW w:w="1948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67450" w:rsidRPr="00E907EA" w:rsidTr="00914C70">
        <w:tc>
          <w:tcPr>
            <w:tcW w:w="1752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E907EA">
              <w:rPr>
                <w:lang w:val="de-DE"/>
              </w:rPr>
              <w:t>žito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ozimé</w:t>
            </w:r>
            <w:proofErr w:type="spellEnd"/>
          </w:p>
        </w:tc>
        <w:tc>
          <w:tcPr>
            <w:tcW w:w="1934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E907EA">
              <w:rPr>
                <w:lang w:val="de-DE"/>
              </w:rPr>
              <w:t>rez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pšeničná</w:t>
            </w:r>
            <w:proofErr w:type="spellEnd"/>
            <w:r w:rsidRPr="00E907EA">
              <w:rPr>
                <w:lang w:val="de-DE"/>
              </w:rPr>
              <w:t xml:space="preserve">, </w:t>
            </w:r>
            <w:proofErr w:type="spellStart"/>
            <w:r w:rsidRPr="00E907EA">
              <w:rPr>
                <w:lang w:val="de-DE"/>
              </w:rPr>
              <w:t>padlí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travní</w:t>
            </w:r>
            <w:proofErr w:type="spellEnd"/>
            <w:r w:rsidRPr="00E907EA">
              <w:rPr>
                <w:lang w:val="de-DE"/>
              </w:rPr>
              <w:t xml:space="preserve">, </w:t>
            </w:r>
            <w:proofErr w:type="spellStart"/>
            <w:r w:rsidRPr="00E907EA">
              <w:rPr>
                <w:lang w:val="de-DE"/>
              </w:rPr>
              <w:t>rynchosporiová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skvrnitost</w:t>
            </w:r>
            <w:proofErr w:type="spellEnd"/>
          </w:p>
        </w:tc>
        <w:tc>
          <w:tcPr>
            <w:tcW w:w="1418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</w:pPr>
            <w:r w:rsidRPr="00E907EA">
              <w:t>0,65 l/ha</w:t>
            </w:r>
          </w:p>
        </w:tc>
        <w:tc>
          <w:tcPr>
            <w:tcW w:w="545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907EA">
              <w:t>AT</w:t>
            </w:r>
          </w:p>
        </w:tc>
        <w:tc>
          <w:tcPr>
            <w:tcW w:w="2097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</w:pPr>
            <w:r w:rsidRPr="00E907EA">
              <w:t xml:space="preserve"> 1) od: 25 BBCH, do: 61 BBCH </w:t>
            </w:r>
          </w:p>
        </w:tc>
        <w:tc>
          <w:tcPr>
            <w:tcW w:w="1948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67450" w:rsidRPr="00E907EA" w:rsidTr="00914C70">
        <w:tc>
          <w:tcPr>
            <w:tcW w:w="1752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E907EA">
              <w:rPr>
                <w:lang w:val="de-DE"/>
              </w:rPr>
              <w:t>pšenice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ozimá</w:t>
            </w:r>
            <w:proofErr w:type="spellEnd"/>
            <w:r w:rsidRPr="00E907EA">
              <w:rPr>
                <w:lang w:val="de-DE"/>
              </w:rPr>
              <w:t xml:space="preserve">, </w:t>
            </w:r>
            <w:proofErr w:type="spellStart"/>
            <w:r w:rsidRPr="00E907EA">
              <w:rPr>
                <w:lang w:val="de-DE"/>
              </w:rPr>
              <w:t>pšenice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jarní</w:t>
            </w:r>
            <w:proofErr w:type="spellEnd"/>
          </w:p>
        </w:tc>
        <w:tc>
          <w:tcPr>
            <w:tcW w:w="1934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E907EA">
              <w:rPr>
                <w:lang w:val="de-DE"/>
              </w:rPr>
              <w:t>fuzariózy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klasů</w:t>
            </w:r>
            <w:proofErr w:type="spellEnd"/>
          </w:p>
        </w:tc>
        <w:tc>
          <w:tcPr>
            <w:tcW w:w="1418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</w:pPr>
            <w:r w:rsidRPr="00E907EA">
              <w:t>0,65 l/ha</w:t>
            </w:r>
          </w:p>
        </w:tc>
        <w:tc>
          <w:tcPr>
            <w:tcW w:w="545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907EA">
              <w:t>AT</w:t>
            </w:r>
          </w:p>
        </w:tc>
        <w:tc>
          <w:tcPr>
            <w:tcW w:w="2097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</w:pPr>
            <w:r w:rsidRPr="00E907EA">
              <w:t xml:space="preserve"> 1) od: 61 BBCH, do: 69 BBCH </w:t>
            </w:r>
          </w:p>
        </w:tc>
        <w:tc>
          <w:tcPr>
            <w:tcW w:w="1948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67450" w:rsidRPr="00E907EA" w:rsidTr="00914C70">
        <w:tc>
          <w:tcPr>
            <w:tcW w:w="1752" w:type="dxa"/>
          </w:tcPr>
          <w:p w:rsidR="00867450" w:rsidRPr="00753A29" w:rsidRDefault="00867450" w:rsidP="00914C70">
            <w:pPr>
              <w:autoSpaceDE w:val="0"/>
              <w:autoSpaceDN w:val="0"/>
              <w:adjustRightInd w:val="0"/>
              <w:spacing w:line="276" w:lineRule="auto"/>
            </w:pPr>
            <w:r w:rsidRPr="00753A29">
              <w:t>řepka olejka ozimá, řepka olejka jarní</w:t>
            </w:r>
          </w:p>
        </w:tc>
        <w:tc>
          <w:tcPr>
            <w:tcW w:w="1934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E907EA">
              <w:rPr>
                <w:lang w:val="de-DE"/>
              </w:rPr>
              <w:t>hlízenka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obecná</w:t>
            </w:r>
            <w:proofErr w:type="spellEnd"/>
          </w:p>
        </w:tc>
        <w:tc>
          <w:tcPr>
            <w:tcW w:w="1418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</w:pPr>
            <w:r w:rsidRPr="00E907EA">
              <w:t>0,6 l/ha</w:t>
            </w:r>
          </w:p>
        </w:tc>
        <w:tc>
          <w:tcPr>
            <w:tcW w:w="545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907EA">
              <w:t>AT</w:t>
            </w:r>
          </w:p>
        </w:tc>
        <w:tc>
          <w:tcPr>
            <w:tcW w:w="2097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</w:pPr>
            <w:r w:rsidRPr="00E907EA">
              <w:t xml:space="preserve"> 1) od: 61 BBCH, do: 69 BBCH </w:t>
            </w:r>
          </w:p>
        </w:tc>
        <w:tc>
          <w:tcPr>
            <w:tcW w:w="1948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67450" w:rsidRPr="00E907EA" w:rsidTr="00914C70">
        <w:tc>
          <w:tcPr>
            <w:tcW w:w="1752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E907EA">
              <w:rPr>
                <w:lang w:val="de-DE"/>
              </w:rPr>
              <w:t>řepka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olejka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ozimá</w:t>
            </w:r>
            <w:proofErr w:type="spellEnd"/>
          </w:p>
        </w:tc>
        <w:tc>
          <w:tcPr>
            <w:tcW w:w="1934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E907EA">
              <w:rPr>
                <w:lang w:val="de-DE"/>
              </w:rPr>
              <w:t>fomové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černání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stonků</w:t>
            </w:r>
            <w:proofErr w:type="spellEnd"/>
            <w:r w:rsidRPr="00E907EA">
              <w:rPr>
                <w:lang w:val="de-DE"/>
              </w:rPr>
              <w:t xml:space="preserve"> </w:t>
            </w:r>
            <w:proofErr w:type="spellStart"/>
            <w:r w:rsidRPr="00E907EA">
              <w:rPr>
                <w:lang w:val="de-DE"/>
              </w:rPr>
              <w:t>řepky</w:t>
            </w:r>
            <w:proofErr w:type="spellEnd"/>
          </w:p>
        </w:tc>
        <w:tc>
          <w:tcPr>
            <w:tcW w:w="1418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</w:pPr>
            <w:r w:rsidRPr="00E907EA">
              <w:t>0,6 l/ha</w:t>
            </w:r>
          </w:p>
        </w:tc>
        <w:tc>
          <w:tcPr>
            <w:tcW w:w="545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907EA">
              <w:t>AT</w:t>
            </w:r>
          </w:p>
        </w:tc>
        <w:tc>
          <w:tcPr>
            <w:tcW w:w="2097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</w:pPr>
            <w:r w:rsidRPr="00E907EA">
              <w:t xml:space="preserve"> 1) </w:t>
            </w:r>
            <w:proofErr w:type="gramStart"/>
            <w:r w:rsidRPr="00E907EA">
              <w:t>od:  16</w:t>
            </w:r>
            <w:proofErr w:type="gramEnd"/>
            <w:r w:rsidRPr="00E907EA">
              <w:t xml:space="preserve"> BBCH, do: 59 BBCH </w:t>
            </w:r>
          </w:p>
        </w:tc>
        <w:tc>
          <w:tcPr>
            <w:tcW w:w="1948" w:type="dxa"/>
          </w:tcPr>
          <w:p w:rsidR="00867450" w:rsidRPr="00E907EA" w:rsidRDefault="00867450" w:rsidP="00914C7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867450" w:rsidRPr="00E907EA" w:rsidRDefault="00867450" w:rsidP="00867450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rPr>
          <w:snapToGrid w:val="0"/>
        </w:rPr>
      </w:pPr>
      <w:r w:rsidRPr="00E907EA">
        <w:rPr>
          <w:snapToGrid w:val="0"/>
        </w:rPr>
        <w:t>AT – ochranná lhůta je dána odstupem mezi termínem poslední aplikace a sklizní</w:t>
      </w:r>
    </w:p>
    <w:p w:rsidR="00867450" w:rsidRPr="00E907EA" w:rsidRDefault="00867450" w:rsidP="00867450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rPr>
          <w:iCs/>
          <w:snapToGrid w:val="0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013"/>
        <w:gridCol w:w="1843"/>
        <w:gridCol w:w="2096"/>
        <w:gridCol w:w="1448"/>
      </w:tblGrid>
      <w:tr w:rsidR="00867450" w:rsidRPr="00E907EA" w:rsidTr="00914C70">
        <w:tc>
          <w:tcPr>
            <w:tcW w:w="2240" w:type="dxa"/>
            <w:shd w:val="clear" w:color="auto" w:fill="auto"/>
          </w:tcPr>
          <w:p w:rsidR="00867450" w:rsidRPr="00BC51BB" w:rsidRDefault="00867450" w:rsidP="00914C70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C51BB">
              <w:rPr>
                <w:bCs/>
                <w:iCs/>
              </w:rPr>
              <w:lastRenderedPageBreak/>
              <w:t xml:space="preserve">Plodina, </w:t>
            </w:r>
          </w:p>
          <w:p w:rsidR="00867450" w:rsidRPr="00BC51BB" w:rsidRDefault="00867450" w:rsidP="00914C70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BC51BB">
              <w:rPr>
                <w:bCs/>
                <w:iCs/>
              </w:rPr>
              <w:t>oblast použití</w:t>
            </w:r>
          </w:p>
        </w:tc>
        <w:tc>
          <w:tcPr>
            <w:tcW w:w="2013" w:type="dxa"/>
            <w:shd w:val="clear" w:color="auto" w:fill="auto"/>
          </w:tcPr>
          <w:p w:rsidR="00867450" w:rsidRPr="00BC51BB" w:rsidRDefault="00867450" w:rsidP="00914C70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BC51BB">
              <w:rPr>
                <w:bCs/>
                <w:iCs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:rsidR="00867450" w:rsidRPr="00BC51BB" w:rsidRDefault="00867450" w:rsidP="00914C70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BC51BB">
              <w:rPr>
                <w:bCs/>
                <w:iCs/>
              </w:rPr>
              <w:t>Způsob aplikace</w:t>
            </w:r>
          </w:p>
        </w:tc>
        <w:tc>
          <w:tcPr>
            <w:tcW w:w="2096" w:type="dxa"/>
            <w:shd w:val="clear" w:color="auto" w:fill="auto"/>
          </w:tcPr>
          <w:p w:rsidR="00867450" w:rsidRPr="00BC51BB" w:rsidRDefault="00867450" w:rsidP="00914C70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C51BB">
              <w:rPr>
                <w:bCs/>
                <w:iCs/>
              </w:rPr>
              <w:t>Max. počet aplikací v plodině</w:t>
            </w:r>
          </w:p>
        </w:tc>
        <w:tc>
          <w:tcPr>
            <w:tcW w:w="1448" w:type="dxa"/>
            <w:shd w:val="clear" w:color="auto" w:fill="auto"/>
          </w:tcPr>
          <w:p w:rsidR="00867450" w:rsidRPr="00BC51BB" w:rsidRDefault="00867450" w:rsidP="00914C70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BC51BB">
              <w:rPr>
                <w:bCs/>
                <w:iCs/>
              </w:rPr>
              <w:t xml:space="preserve">Interval mezi aplikacemi </w:t>
            </w:r>
          </w:p>
        </w:tc>
      </w:tr>
      <w:tr w:rsidR="00867450" w:rsidRPr="00E907EA" w:rsidTr="00914C70">
        <w:tc>
          <w:tcPr>
            <w:tcW w:w="2240" w:type="dxa"/>
            <w:shd w:val="clear" w:color="auto" w:fill="auto"/>
          </w:tcPr>
          <w:p w:rsidR="00867450" w:rsidRPr="00BC51BB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BC51BB">
              <w:rPr>
                <w:lang w:val="de-DE"/>
              </w:rPr>
              <w:t>ječmen</w:t>
            </w:r>
            <w:proofErr w:type="spellEnd"/>
            <w:r w:rsidRPr="00BC51BB">
              <w:rPr>
                <w:lang w:val="de-DE"/>
              </w:rPr>
              <w:t xml:space="preserve">, </w:t>
            </w:r>
            <w:proofErr w:type="spellStart"/>
            <w:r w:rsidRPr="00BC51BB">
              <w:rPr>
                <w:lang w:val="de-DE"/>
              </w:rPr>
              <w:t>pšenice</w:t>
            </w:r>
            <w:proofErr w:type="spellEnd"/>
            <w:r w:rsidRPr="00BC51BB">
              <w:rPr>
                <w:lang w:val="de-DE"/>
              </w:rPr>
              <w:t xml:space="preserve">, </w:t>
            </w:r>
            <w:proofErr w:type="spellStart"/>
            <w:r w:rsidRPr="00BC51BB">
              <w:rPr>
                <w:lang w:val="de-DE"/>
              </w:rPr>
              <w:t>tritikale</w:t>
            </w:r>
            <w:proofErr w:type="spellEnd"/>
            <w:r w:rsidRPr="00BC51BB">
              <w:rPr>
                <w:lang w:val="de-DE"/>
              </w:rPr>
              <w:t xml:space="preserve">, </w:t>
            </w:r>
            <w:proofErr w:type="spellStart"/>
            <w:r w:rsidRPr="00BC51BB">
              <w:rPr>
                <w:lang w:val="de-DE"/>
              </w:rPr>
              <w:t>žito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ozimé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867450" w:rsidRPr="00BC51BB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BC51BB">
              <w:rPr>
                <w:lang w:val="de-DE"/>
              </w:rPr>
              <w:t xml:space="preserve"> 200-400 l/ha</w:t>
            </w:r>
          </w:p>
        </w:tc>
        <w:tc>
          <w:tcPr>
            <w:tcW w:w="1843" w:type="dxa"/>
            <w:shd w:val="clear" w:color="auto" w:fill="auto"/>
          </w:tcPr>
          <w:p w:rsidR="00867450" w:rsidRPr="00BC51BB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BC51BB">
              <w:rPr>
                <w:lang w:val="de-DE"/>
              </w:rPr>
              <w:t>postřik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867450" w:rsidRPr="00BC51BB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BC51BB">
              <w:rPr>
                <w:lang w:val="de-DE"/>
              </w:rPr>
              <w:t>2x</w:t>
            </w:r>
          </w:p>
        </w:tc>
        <w:tc>
          <w:tcPr>
            <w:tcW w:w="1448" w:type="dxa"/>
            <w:shd w:val="clear" w:color="auto" w:fill="auto"/>
          </w:tcPr>
          <w:p w:rsidR="00867450" w:rsidRPr="00BC51BB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BC51BB">
              <w:rPr>
                <w:lang w:val="de-DE"/>
              </w:rPr>
              <w:t xml:space="preserve">14 </w:t>
            </w:r>
            <w:proofErr w:type="spellStart"/>
            <w:r w:rsidRPr="00BC51BB">
              <w:rPr>
                <w:lang w:val="de-DE"/>
              </w:rPr>
              <w:t>dnů</w:t>
            </w:r>
            <w:proofErr w:type="spellEnd"/>
          </w:p>
        </w:tc>
      </w:tr>
      <w:tr w:rsidR="00867450" w:rsidRPr="00E907EA" w:rsidTr="00914C70">
        <w:tc>
          <w:tcPr>
            <w:tcW w:w="2240" w:type="dxa"/>
            <w:shd w:val="clear" w:color="auto" w:fill="auto"/>
          </w:tcPr>
          <w:p w:rsidR="00867450" w:rsidRPr="00BC51BB" w:rsidRDefault="00867450" w:rsidP="00914C70">
            <w:pPr>
              <w:autoSpaceDE w:val="0"/>
              <w:autoSpaceDN w:val="0"/>
              <w:adjustRightInd w:val="0"/>
              <w:spacing w:before="120" w:line="276" w:lineRule="auto"/>
              <w:rPr>
                <w:iCs/>
                <w:lang w:val="de-DE"/>
              </w:rPr>
            </w:pPr>
            <w:proofErr w:type="spellStart"/>
            <w:r w:rsidRPr="00BC51BB">
              <w:rPr>
                <w:iCs/>
                <w:lang w:val="de-DE"/>
              </w:rPr>
              <w:t>řepka</w:t>
            </w:r>
            <w:proofErr w:type="spellEnd"/>
            <w:r w:rsidRPr="00BC51BB">
              <w:rPr>
                <w:iCs/>
                <w:lang w:val="de-DE"/>
              </w:rPr>
              <w:t xml:space="preserve"> </w:t>
            </w:r>
            <w:proofErr w:type="spellStart"/>
            <w:r w:rsidRPr="00BC51BB">
              <w:rPr>
                <w:iCs/>
                <w:lang w:val="de-DE"/>
              </w:rPr>
              <w:t>olejka</w:t>
            </w:r>
            <w:proofErr w:type="spellEnd"/>
            <w:r w:rsidRPr="00BC51BB">
              <w:rPr>
                <w:iCs/>
                <w:lang w:val="de-DE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867450" w:rsidRPr="00BC51BB" w:rsidRDefault="00867450" w:rsidP="00914C7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iCs/>
                <w:lang w:val="de-DE"/>
              </w:rPr>
            </w:pPr>
            <w:r w:rsidRPr="00BC51BB">
              <w:rPr>
                <w:iCs/>
                <w:lang w:val="de-DE"/>
              </w:rPr>
              <w:t>200-400 l/ha</w:t>
            </w:r>
          </w:p>
        </w:tc>
        <w:tc>
          <w:tcPr>
            <w:tcW w:w="1843" w:type="dxa"/>
            <w:shd w:val="clear" w:color="auto" w:fill="auto"/>
          </w:tcPr>
          <w:p w:rsidR="00867450" w:rsidRPr="00BC51BB" w:rsidRDefault="00867450" w:rsidP="00914C7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iCs/>
                <w:lang w:val="de-DE"/>
              </w:rPr>
            </w:pPr>
            <w:proofErr w:type="spellStart"/>
            <w:r w:rsidRPr="00BC51BB">
              <w:rPr>
                <w:lang w:val="de-DE"/>
              </w:rPr>
              <w:t>postřik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867450" w:rsidRPr="00BC51BB" w:rsidRDefault="00867450" w:rsidP="00914C7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iCs/>
                <w:lang w:val="de-DE"/>
              </w:rPr>
            </w:pPr>
            <w:r w:rsidRPr="00BC51BB">
              <w:rPr>
                <w:lang w:val="de-DE"/>
              </w:rPr>
              <w:t>2x</w:t>
            </w:r>
          </w:p>
        </w:tc>
        <w:tc>
          <w:tcPr>
            <w:tcW w:w="1448" w:type="dxa"/>
            <w:shd w:val="clear" w:color="auto" w:fill="auto"/>
          </w:tcPr>
          <w:p w:rsidR="00867450" w:rsidRPr="00BC51BB" w:rsidRDefault="00867450" w:rsidP="00914C70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BC51BB">
              <w:rPr>
                <w:lang w:val="de-DE"/>
              </w:rPr>
              <w:t xml:space="preserve">21 </w:t>
            </w:r>
            <w:proofErr w:type="spellStart"/>
            <w:r w:rsidRPr="00BC51BB">
              <w:rPr>
                <w:lang w:val="de-DE"/>
              </w:rPr>
              <w:t>dnů</w:t>
            </w:r>
            <w:proofErr w:type="spellEnd"/>
          </w:p>
        </w:tc>
      </w:tr>
    </w:tbl>
    <w:p w:rsidR="00867450" w:rsidRDefault="00867450" w:rsidP="0086745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</w:p>
    <w:p w:rsidR="00867450" w:rsidRPr="00E907EA" w:rsidRDefault="00867450" w:rsidP="0086745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E907EA">
        <w:t>Tabulka ochranných vzdáleností stanovených s ohledem na ochranu necílových organismů</w:t>
      </w:r>
    </w:p>
    <w:tbl>
      <w:tblPr>
        <w:tblW w:w="51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424"/>
        <w:gridCol w:w="1374"/>
        <w:gridCol w:w="1739"/>
        <w:gridCol w:w="1559"/>
      </w:tblGrid>
      <w:tr w:rsidR="00867450" w:rsidRPr="00E907EA" w:rsidTr="00914C70">
        <w:trPr>
          <w:trHeight w:val="220"/>
          <w:jc w:val="center"/>
        </w:trPr>
        <w:tc>
          <w:tcPr>
            <w:tcW w:w="1743" w:type="pct"/>
            <w:shd w:val="clear" w:color="auto" w:fill="FFFFFF"/>
            <w:vAlign w:val="center"/>
          </w:tcPr>
          <w:p w:rsidR="00867450" w:rsidRPr="00E907EA" w:rsidRDefault="00867450" w:rsidP="00914C70">
            <w:pPr>
              <w:widowControl w:val="0"/>
              <w:spacing w:line="276" w:lineRule="auto"/>
              <w:ind w:right="-141"/>
              <w:jc w:val="center"/>
            </w:pPr>
            <w:r w:rsidRPr="00E907EA">
              <w:t>Plodina</w:t>
            </w:r>
          </w:p>
        </w:tc>
        <w:tc>
          <w:tcPr>
            <w:tcW w:w="761" w:type="pct"/>
            <w:vAlign w:val="center"/>
          </w:tcPr>
          <w:p w:rsidR="00867450" w:rsidRPr="00806F86" w:rsidRDefault="00867450" w:rsidP="00914C70">
            <w:pPr>
              <w:pStyle w:val="Textvbloku"/>
              <w:ind w:left="-108"/>
              <w:rPr>
                <w:sz w:val="24"/>
                <w:szCs w:val="24"/>
              </w:rPr>
            </w:pPr>
            <w:r w:rsidRPr="00806F86">
              <w:rPr>
                <w:sz w:val="24"/>
                <w:szCs w:val="24"/>
              </w:rPr>
              <w:t xml:space="preserve"> bez redukce</w:t>
            </w:r>
          </w:p>
        </w:tc>
        <w:tc>
          <w:tcPr>
            <w:tcW w:w="734" w:type="pct"/>
            <w:vAlign w:val="center"/>
          </w:tcPr>
          <w:p w:rsidR="00867450" w:rsidRPr="00806F86" w:rsidRDefault="00867450" w:rsidP="00914C70">
            <w:pPr>
              <w:pStyle w:val="Textvbloku"/>
              <w:ind w:left="0"/>
              <w:rPr>
                <w:sz w:val="24"/>
                <w:szCs w:val="24"/>
              </w:rPr>
            </w:pPr>
            <w:r w:rsidRPr="00806F86">
              <w:rPr>
                <w:sz w:val="24"/>
                <w:szCs w:val="24"/>
              </w:rPr>
              <w:t xml:space="preserve">     tryska</w:t>
            </w:r>
          </w:p>
          <w:p w:rsidR="00867450" w:rsidRPr="00806F86" w:rsidRDefault="00867450" w:rsidP="00914C70">
            <w:pPr>
              <w:pStyle w:val="Textvbloku"/>
              <w:ind w:left="0"/>
              <w:jc w:val="center"/>
              <w:rPr>
                <w:sz w:val="24"/>
                <w:szCs w:val="24"/>
              </w:rPr>
            </w:pPr>
            <w:r w:rsidRPr="00806F86">
              <w:rPr>
                <w:sz w:val="24"/>
                <w:szCs w:val="24"/>
              </w:rPr>
              <w:t>50 %</w:t>
            </w:r>
          </w:p>
        </w:tc>
        <w:tc>
          <w:tcPr>
            <w:tcW w:w="929" w:type="pct"/>
            <w:vAlign w:val="center"/>
          </w:tcPr>
          <w:p w:rsidR="00867450" w:rsidRPr="00E907EA" w:rsidRDefault="00867450" w:rsidP="00914C70">
            <w:pPr>
              <w:widowControl w:val="0"/>
              <w:spacing w:line="276" w:lineRule="auto"/>
              <w:ind w:right="-141"/>
              <w:jc w:val="center"/>
            </w:pPr>
            <w:r w:rsidRPr="00E907EA">
              <w:t>tryska</w:t>
            </w:r>
          </w:p>
          <w:p w:rsidR="00867450" w:rsidRPr="00E907EA" w:rsidRDefault="00867450" w:rsidP="00914C70">
            <w:pPr>
              <w:widowControl w:val="0"/>
              <w:spacing w:line="276" w:lineRule="auto"/>
              <w:ind w:right="-141"/>
              <w:jc w:val="center"/>
            </w:pPr>
            <w:r w:rsidRPr="00E907EA">
              <w:t>75 %</w:t>
            </w:r>
          </w:p>
        </w:tc>
        <w:tc>
          <w:tcPr>
            <w:tcW w:w="833" w:type="pct"/>
            <w:vAlign w:val="center"/>
          </w:tcPr>
          <w:p w:rsidR="00867450" w:rsidRPr="00E907EA" w:rsidRDefault="00867450" w:rsidP="00914C70">
            <w:pPr>
              <w:widowControl w:val="0"/>
              <w:spacing w:line="276" w:lineRule="auto"/>
              <w:ind w:right="-141"/>
              <w:jc w:val="center"/>
            </w:pPr>
            <w:r w:rsidRPr="00E907EA">
              <w:t>tryska</w:t>
            </w:r>
          </w:p>
          <w:p w:rsidR="00867450" w:rsidRPr="00E907EA" w:rsidRDefault="00867450" w:rsidP="00914C70">
            <w:pPr>
              <w:widowControl w:val="0"/>
              <w:spacing w:line="276" w:lineRule="auto"/>
              <w:ind w:right="-141"/>
              <w:jc w:val="center"/>
            </w:pPr>
            <w:r w:rsidRPr="00E907EA">
              <w:t>90 %</w:t>
            </w:r>
          </w:p>
        </w:tc>
      </w:tr>
      <w:tr w:rsidR="00867450" w:rsidRPr="00E907EA" w:rsidTr="00914C70">
        <w:trPr>
          <w:trHeight w:val="275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867450" w:rsidRPr="00E907EA" w:rsidRDefault="00867450" w:rsidP="00914C70">
            <w:pPr>
              <w:widowControl w:val="0"/>
              <w:spacing w:line="276" w:lineRule="auto"/>
              <w:ind w:right="-141"/>
            </w:pPr>
            <w:r w:rsidRPr="00E907EA">
              <w:t>Ochranná vzdálenost od povrchové vody s ohledem na ochranu vodních organismů [m]</w:t>
            </w:r>
          </w:p>
        </w:tc>
      </w:tr>
      <w:tr w:rsidR="00867450" w:rsidRPr="00E907EA" w:rsidTr="00914C70">
        <w:trPr>
          <w:trHeight w:val="275"/>
          <w:jc w:val="center"/>
        </w:trPr>
        <w:tc>
          <w:tcPr>
            <w:tcW w:w="1743" w:type="pct"/>
            <w:shd w:val="clear" w:color="auto" w:fill="FFFFFF"/>
            <w:vAlign w:val="center"/>
          </w:tcPr>
          <w:p w:rsidR="00867450" w:rsidRPr="00E907EA" w:rsidRDefault="00867450" w:rsidP="00914C70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>
              <w:t>p</w:t>
            </w:r>
            <w:r w:rsidRPr="00E907EA">
              <w:t xml:space="preserve">šenice, ječmen, </w:t>
            </w:r>
            <w:proofErr w:type="spellStart"/>
            <w:r w:rsidRPr="00E907EA">
              <w:t>tritikale</w:t>
            </w:r>
            <w:proofErr w:type="spellEnd"/>
            <w:r w:rsidRPr="00E907EA">
              <w:t xml:space="preserve">, žito ozimé, řepka olejka </w:t>
            </w:r>
          </w:p>
        </w:tc>
        <w:tc>
          <w:tcPr>
            <w:tcW w:w="761" w:type="pct"/>
            <w:vAlign w:val="center"/>
          </w:tcPr>
          <w:p w:rsidR="00867450" w:rsidRPr="00E907EA" w:rsidRDefault="00867450" w:rsidP="00914C70">
            <w:pPr>
              <w:widowControl w:val="0"/>
              <w:spacing w:line="276" w:lineRule="auto"/>
              <w:ind w:right="-141"/>
              <w:jc w:val="center"/>
            </w:pPr>
            <w:r>
              <w:t>4</w:t>
            </w:r>
          </w:p>
        </w:tc>
        <w:tc>
          <w:tcPr>
            <w:tcW w:w="734" w:type="pct"/>
            <w:vAlign w:val="center"/>
          </w:tcPr>
          <w:p w:rsidR="00867450" w:rsidRPr="00E907EA" w:rsidRDefault="00867450" w:rsidP="00914C70">
            <w:pPr>
              <w:widowControl w:val="0"/>
              <w:spacing w:line="276" w:lineRule="auto"/>
              <w:ind w:right="-141"/>
              <w:jc w:val="center"/>
            </w:pPr>
            <w:r>
              <w:t>4</w:t>
            </w:r>
          </w:p>
        </w:tc>
        <w:tc>
          <w:tcPr>
            <w:tcW w:w="929" w:type="pct"/>
            <w:vAlign w:val="center"/>
          </w:tcPr>
          <w:p w:rsidR="00867450" w:rsidRPr="00E907EA" w:rsidRDefault="00867450" w:rsidP="00914C70">
            <w:pPr>
              <w:widowControl w:val="0"/>
              <w:spacing w:line="276" w:lineRule="auto"/>
              <w:ind w:right="-141"/>
              <w:jc w:val="center"/>
            </w:pPr>
            <w:r w:rsidRPr="00E907EA">
              <w:t>4</w:t>
            </w:r>
          </w:p>
        </w:tc>
        <w:tc>
          <w:tcPr>
            <w:tcW w:w="833" w:type="pct"/>
            <w:vAlign w:val="center"/>
          </w:tcPr>
          <w:p w:rsidR="00867450" w:rsidRPr="00E907EA" w:rsidRDefault="00867450" w:rsidP="00914C70">
            <w:pPr>
              <w:widowControl w:val="0"/>
              <w:spacing w:line="276" w:lineRule="auto"/>
              <w:ind w:right="-141"/>
              <w:jc w:val="center"/>
            </w:pPr>
            <w:r w:rsidRPr="00E907EA">
              <w:t>4</w:t>
            </w:r>
          </w:p>
        </w:tc>
      </w:tr>
    </w:tbl>
    <w:p w:rsidR="00867450" w:rsidRPr="00E907EA" w:rsidRDefault="00867450" w:rsidP="0086745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:rsidR="00867450" w:rsidRPr="00E907EA" w:rsidRDefault="00867450" w:rsidP="0086745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u w:val="single"/>
        </w:rPr>
      </w:pPr>
      <w:r w:rsidRPr="00E907EA">
        <w:rPr>
          <w:u w:val="single"/>
        </w:rPr>
        <w:t xml:space="preserve">Při aplikaci přípravku do pšenice ozimé, ječmene ozimého, </w:t>
      </w:r>
      <w:proofErr w:type="spellStart"/>
      <w:r w:rsidRPr="00E907EA">
        <w:rPr>
          <w:u w:val="single"/>
        </w:rPr>
        <w:t>tritikale</w:t>
      </w:r>
      <w:proofErr w:type="spellEnd"/>
      <w:r w:rsidRPr="00E907EA">
        <w:rPr>
          <w:u w:val="single"/>
        </w:rPr>
        <w:t xml:space="preserve"> ozimého, žita ozimého, řepky olejky ozimé a řepky olejky jarní</w:t>
      </w:r>
    </w:p>
    <w:p w:rsidR="00867450" w:rsidRPr="00E907EA" w:rsidRDefault="00867450" w:rsidP="0086745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E907EA">
        <w:t>Za účelem ochrany vodních organismů je vyloučeno použití přípravku na pozemcích svažujících se k povrchovým vodám. Přípravek lze na těchto pozemcích aplikovat pouze při použití vegetačního pásu o šířce nejméně 10 m.</w:t>
      </w:r>
    </w:p>
    <w:p w:rsidR="00867450" w:rsidRPr="00E907EA" w:rsidRDefault="00867450" w:rsidP="0086745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:rsidR="00867450" w:rsidRPr="00E907EA" w:rsidRDefault="00867450" w:rsidP="0086745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u w:val="single"/>
        </w:rPr>
      </w:pPr>
      <w:r w:rsidRPr="00E907EA">
        <w:rPr>
          <w:u w:val="single"/>
        </w:rPr>
        <w:t xml:space="preserve">Při aplikaci přípravku do pšenice jarní, ječmene jarního a </w:t>
      </w:r>
      <w:proofErr w:type="spellStart"/>
      <w:r w:rsidRPr="00E907EA">
        <w:rPr>
          <w:u w:val="single"/>
        </w:rPr>
        <w:t>tritikale</w:t>
      </w:r>
      <w:proofErr w:type="spellEnd"/>
      <w:r w:rsidRPr="00E907EA">
        <w:rPr>
          <w:u w:val="single"/>
        </w:rPr>
        <w:t xml:space="preserve"> jarního </w:t>
      </w:r>
    </w:p>
    <w:p w:rsidR="00867450" w:rsidRPr="00E907EA" w:rsidRDefault="00867450" w:rsidP="0086745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E907EA">
        <w:t>Za účelem ochrany vodních organismů je vyloučeno použití přípravku na pozemcích svažujících se k povrchovým vodám. Přípravek lze na těchto pozemcích aplikovat pouze při použití vegetačního pásu o šířce nejméně 20 m.</w:t>
      </w:r>
    </w:p>
    <w:p w:rsidR="00867450" w:rsidRPr="00E907EA" w:rsidRDefault="00867450" w:rsidP="0086745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:rsidR="00F00930" w:rsidRPr="00826892" w:rsidRDefault="00F00930" w:rsidP="0082689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</w:p>
    <w:p w:rsidR="00D80257" w:rsidRPr="006E2462" w:rsidRDefault="00293D9B" w:rsidP="00B97AB7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284" w:hanging="284"/>
        <w:jc w:val="both"/>
      </w:pPr>
      <w:r w:rsidRPr="006E2462">
        <w:rPr>
          <w:b/>
          <w:bCs/>
          <w:u w:val="single"/>
        </w:rPr>
        <w:t xml:space="preserve">NOVÉ </w:t>
      </w:r>
      <w:r w:rsidR="006E2462" w:rsidRPr="006E2462">
        <w:rPr>
          <w:b/>
          <w:bCs/>
          <w:u w:val="single"/>
        </w:rPr>
        <w:t>POVOLENÉ POMOCNÉ</w:t>
      </w:r>
      <w:r w:rsidRPr="006E2462">
        <w:rPr>
          <w:b/>
          <w:bCs/>
          <w:u w:val="single"/>
        </w:rPr>
        <w:t xml:space="preserve"> PROSTŘEDKY NA OCHRANU ROSTLIN </w:t>
      </w:r>
    </w:p>
    <w:p w:rsidR="006E2462" w:rsidRDefault="006E2462" w:rsidP="00B97AB7">
      <w:pPr>
        <w:widowControl w:val="0"/>
        <w:tabs>
          <w:tab w:val="left" w:pos="284"/>
        </w:tabs>
        <w:ind w:left="284"/>
        <w:jc w:val="both"/>
      </w:pPr>
    </w:p>
    <w:p w:rsidR="00AE1938" w:rsidRDefault="00AE1938" w:rsidP="007A293C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AE1938">
        <w:rPr>
          <w:b/>
          <w:sz w:val="28"/>
          <w:szCs w:val="28"/>
        </w:rPr>
        <w:t>Peridiam</w:t>
      </w:r>
      <w:proofErr w:type="spellEnd"/>
      <w:r w:rsidRPr="00AE1938">
        <w:rPr>
          <w:b/>
          <w:sz w:val="28"/>
          <w:szCs w:val="28"/>
        </w:rPr>
        <w:t xml:space="preserve"> </w:t>
      </w:r>
      <w:proofErr w:type="spellStart"/>
      <w:r w:rsidRPr="00AE1938">
        <w:rPr>
          <w:b/>
          <w:sz w:val="28"/>
          <w:szCs w:val="28"/>
        </w:rPr>
        <w:t>Active</w:t>
      </w:r>
      <w:proofErr w:type="spellEnd"/>
      <w:r w:rsidRPr="00AE1938">
        <w:rPr>
          <w:b/>
          <w:sz w:val="28"/>
          <w:szCs w:val="28"/>
        </w:rPr>
        <w:t xml:space="preserve"> 110</w:t>
      </w:r>
    </w:p>
    <w:p w:rsidR="007A293C" w:rsidRPr="00AE1938" w:rsidRDefault="007A293C" w:rsidP="007A293C">
      <w:pPr>
        <w:widowControl w:val="0"/>
        <w:tabs>
          <w:tab w:val="left" w:pos="1560"/>
        </w:tabs>
        <w:ind w:left="2835" w:hanging="2835"/>
      </w:pPr>
      <w:r w:rsidRPr="00AE1938">
        <w:t xml:space="preserve">držitel rozhodnutí o povolení: </w:t>
      </w:r>
      <w:r w:rsidR="00AE1938" w:rsidRPr="00AE1938">
        <w:t>Bayer S.A.S.</w:t>
      </w:r>
      <w:r w:rsidR="00AE1938">
        <w:t xml:space="preserve">, </w:t>
      </w:r>
      <w:r w:rsidR="00AE1938" w:rsidRPr="00AE1938">
        <w:t xml:space="preserve">16 </w:t>
      </w:r>
      <w:proofErr w:type="spellStart"/>
      <w:r w:rsidR="00AE1938" w:rsidRPr="00AE1938">
        <w:t>rue</w:t>
      </w:r>
      <w:proofErr w:type="spellEnd"/>
      <w:r w:rsidR="00AE1938" w:rsidRPr="00AE1938">
        <w:t xml:space="preserve"> Jean-Marie </w:t>
      </w:r>
      <w:proofErr w:type="spellStart"/>
      <w:r w:rsidR="00AE1938" w:rsidRPr="00AE1938">
        <w:t>Leclair</w:t>
      </w:r>
      <w:proofErr w:type="spellEnd"/>
      <w:r w:rsidR="00AE1938" w:rsidRPr="00AE1938">
        <w:t>, F-69009 Lyon</w:t>
      </w:r>
      <w:r w:rsidR="00AE1938">
        <w:t>, Francie</w:t>
      </w:r>
    </w:p>
    <w:p w:rsidR="007A293C" w:rsidRPr="00AE1938" w:rsidRDefault="007A293C" w:rsidP="007A293C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AE1938">
        <w:t>evidenční číslo:</w:t>
      </w:r>
      <w:r w:rsidRPr="00AE1938">
        <w:rPr>
          <w:iCs/>
        </w:rPr>
        <w:t xml:space="preserve"> </w:t>
      </w:r>
      <w:proofErr w:type="gramStart"/>
      <w:r w:rsidR="00AE1938" w:rsidRPr="00AE1938">
        <w:rPr>
          <w:iCs/>
        </w:rPr>
        <w:t>1849-0C</w:t>
      </w:r>
      <w:proofErr w:type="gramEnd"/>
    </w:p>
    <w:p w:rsidR="007A293C" w:rsidRPr="00AE1938" w:rsidRDefault="007A293C" w:rsidP="007A293C">
      <w:pPr>
        <w:widowControl w:val="0"/>
        <w:tabs>
          <w:tab w:val="left" w:pos="1560"/>
        </w:tabs>
        <w:ind w:left="2835" w:hanging="2835"/>
      </w:pPr>
      <w:r w:rsidRPr="00AE1938">
        <w:t>účinná látka:</w:t>
      </w:r>
      <w:r w:rsidRPr="00AE1938">
        <w:rPr>
          <w:iCs/>
          <w:snapToGrid w:val="0"/>
        </w:rPr>
        <w:t xml:space="preserve"> </w:t>
      </w:r>
      <w:r w:rsidR="00AE1938" w:rsidRPr="000361F3">
        <w:rPr>
          <w:iCs/>
          <w:snapToGrid w:val="0"/>
        </w:rPr>
        <w:t>styren-akrylátový kopolymer</w:t>
      </w:r>
      <w:r w:rsidR="00AE1938" w:rsidRPr="000361F3">
        <w:rPr>
          <w:iCs/>
          <w:snapToGrid w:val="0"/>
        </w:rPr>
        <w:tab/>
        <w:t>18%</w:t>
      </w:r>
    </w:p>
    <w:p w:rsidR="00AE1938" w:rsidRDefault="007A293C" w:rsidP="00AE1938">
      <w:pPr>
        <w:widowControl w:val="0"/>
        <w:tabs>
          <w:tab w:val="left" w:pos="1560"/>
        </w:tabs>
        <w:ind w:left="2835" w:hanging="2835"/>
      </w:pPr>
      <w:r w:rsidRPr="00AE1938">
        <w:t xml:space="preserve">platnost povolení končí dne: </w:t>
      </w:r>
      <w:r w:rsidR="00AE1938">
        <w:t>11.</w:t>
      </w:r>
      <w:r w:rsidR="006F603E">
        <w:t xml:space="preserve"> </w:t>
      </w:r>
      <w:r w:rsidR="00AE1938">
        <w:t>5.</w:t>
      </w:r>
      <w:r w:rsidR="006F603E">
        <w:t xml:space="preserve"> </w:t>
      </w:r>
      <w:r w:rsidR="00AE1938">
        <w:t>2030</w:t>
      </w:r>
    </w:p>
    <w:p w:rsidR="00AE1938" w:rsidRDefault="00AE1938" w:rsidP="00AE1938">
      <w:pPr>
        <w:widowControl w:val="0"/>
        <w:tabs>
          <w:tab w:val="left" w:pos="1560"/>
        </w:tabs>
        <w:ind w:left="2835" w:hanging="2835"/>
      </w:pPr>
    </w:p>
    <w:p w:rsidR="006F603E" w:rsidRDefault="006F603E" w:rsidP="00AE1938">
      <w:pPr>
        <w:widowControl w:val="0"/>
        <w:tabs>
          <w:tab w:val="left" w:pos="1560"/>
        </w:tabs>
        <w:ind w:left="2835" w:hanging="2835"/>
      </w:pPr>
    </w:p>
    <w:p w:rsidR="006F603E" w:rsidRDefault="006F603E" w:rsidP="00AE1938">
      <w:pPr>
        <w:widowControl w:val="0"/>
        <w:tabs>
          <w:tab w:val="left" w:pos="1560"/>
        </w:tabs>
        <w:ind w:left="2835" w:hanging="2835"/>
      </w:pPr>
    </w:p>
    <w:p w:rsidR="006F603E" w:rsidRDefault="006F603E" w:rsidP="00AE1938">
      <w:pPr>
        <w:widowControl w:val="0"/>
        <w:tabs>
          <w:tab w:val="left" w:pos="1560"/>
        </w:tabs>
        <w:ind w:left="2835" w:hanging="2835"/>
      </w:pPr>
    </w:p>
    <w:p w:rsidR="006F603E" w:rsidRDefault="006F603E" w:rsidP="00AE1938">
      <w:pPr>
        <w:widowControl w:val="0"/>
        <w:tabs>
          <w:tab w:val="left" w:pos="1560"/>
        </w:tabs>
        <w:ind w:left="2835" w:hanging="2835"/>
      </w:pPr>
    </w:p>
    <w:p w:rsidR="006F603E" w:rsidRDefault="006F603E" w:rsidP="00AE1938">
      <w:pPr>
        <w:widowControl w:val="0"/>
        <w:tabs>
          <w:tab w:val="left" w:pos="1560"/>
        </w:tabs>
        <w:ind w:left="2835" w:hanging="2835"/>
      </w:pPr>
    </w:p>
    <w:p w:rsidR="006F603E" w:rsidRDefault="006F603E" w:rsidP="00AE1938">
      <w:pPr>
        <w:widowControl w:val="0"/>
        <w:tabs>
          <w:tab w:val="left" w:pos="1560"/>
        </w:tabs>
        <w:ind w:left="2835" w:hanging="2835"/>
      </w:pPr>
    </w:p>
    <w:p w:rsidR="006F603E" w:rsidRDefault="006F603E" w:rsidP="00AE1938">
      <w:pPr>
        <w:widowControl w:val="0"/>
        <w:tabs>
          <w:tab w:val="left" w:pos="1560"/>
        </w:tabs>
        <w:ind w:left="2835" w:hanging="2835"/>
      </w:pPr>
    </w:p>
    <w:p w:rsidR="006F603E" w:rsidRDefault="006F603E" w:rsidP="00AE1938">
      <w:pPr>
        <w:widowControl w:val="0"/>
        <w:tabs>
          <w:tab w:val="left" w:pos="1560"/>
        </w:tabs>
        <w:ind w:left="2835" w:hanging="2835"/>
      </w:pPr>
    </w:p>
    <w:p w:rsidR="006F603E" w:rsidRDefault="006F603E" w:rsidP="00AE1938">
      <w:pPr>
        <w:widowControl w:val="0"/>
        <w:tabs>
          <w:tab w:val="left" w:pos="1560"/>
        </w:tabs>
        <w:ind w:left="2835" w:hanging="2835"/>
      </w:pPr>
    </w:p>
    <w:p w:rsidR="006F603E" w:rsidRDefault="006F603E" w:rsidP="00AE1938">
      <w:pPr>
        <w:widowControl w:val="0"/>
        <w:tabs>
          <w:tab w:val="left" w:pos="1560"/>
        </w:tabs>
        <w:ind w:left="2835" w:hanging="2835"/>
      </w:pPr>
    </w:p>
    <w:p w:rsidR="00AE1938" w:rsidRPr="00AE1938" w:rsidRDefault="00AE1938" w:rsidP="00AE1938">
      <w:pPr>
        <w:widowControl w:val="0"/>
        <w:tabs>
          <w:tab w:val="left" w:pos="1560"/>
        </w:tabs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AE1938">
        <w:rPr>
          <w:rFonts w:eastAsiaTheme="minorHAnsi"/>
          <w:i/>
          <w:iCs/>
          <w:snapToGrid w:val="0"/>
          <w:lang w:eastAsia="en-US"/>
        </w:rPr>
        <w:lastRenderedPageBreak/>
        <w:t>Rozsah povoleného použití:</w:t>
      </w:r>
    </w:p>
    <w:tbl>
      <w:tblPr>
        <w:tblW w:w="1020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51"/>
        <w:gridCol w:w="1985"/>
        <w:gridCol w:w="567"/>
        <w:gridCol w:w="1417"/>
        <w:gridCol w:w="1843"/>
      </w:tblGrid>
      <w:tr w:rsidR="00AE1938" w:rsidRPr="00AE1938" w:rsidTr="00914C70">
        <w:trPr>
          <w:trHeight w:val="1452"/>
        </w:trPr>
        <w:tc>
          <w:tcPr>
            <w:tcW w:w="1844" w:type="dxa"/>
          </w:tcPr>
          <w:p w:rsidR="00AE1938" w:rsidRPr="00AE1938" w:rsidRDefault="00AE1938" w:rsidP="00AE1938">
            <w:pPr>
              <w:spacing w:before="40" w:after="40" w:line="276" w:lineRule="auto"/>
              <w:ind w:right="119"/>
              <w:rPr>
                <w:bCs/>
                <w:iCs/>
              </w:rPr>
            </w:pPr>
            <w:r w:rsidRPr="00AE1938">
              <w:rPr>
                <w:bCs/>
                <w:iCs/>
              </w:rPr>
              <w:t xml:space="preserve">1) Plodina, </w:t>
            </w:r>
          </w:p>
          <w:p w:rsidR="00AE1938" w:rsidRPr="00AE1938" w:rsidRDefault="00AE1938" w:rsidP="00AE1938">
            <w:pPr>
              <w:spacing w:before="40" w:after="40" w:line="276" w:lineRule="auto"/>
              <w:ind w:left="283"/>
              <w:rPr>
                <w:bCs/>
                <w:iCs/>
              </w:rPr>
            </w:pPr>
            <w:r w:rsidRPr="00AE1938">
              <w:rPr>
                <w:bCs/>
                <w:iCs/>
              </w:rPr>
              <w:t>oblast použití</w:t>
            </w:r>
          </w:p>
        </w:tc>
        <w:tc>
          <w:tcPr>
            <w:tcW w:w="2551" w:type="dxa"/>
          </w:tcPr>
          <w:p w:rsidR="00AE1938" w:rsidRPr="00AE1938" w:rsidRDefault="00AE1938" w:rsidP="00AE1938">
            <w:pPr>
              <w:spacing w:before="40" w:after="40" w:line="276" w:lineRule="auto"/>
              <w:ind w:left="25" w:right="-70"/>
              <w:rPr>
                <w:bCs/>
                <w:iCs/>
              </w:rPr>
            </w:pPr>
            <w:r w:rsidRPr="00AE1938">
              <w:rPr>
                <w:bCs/>
                <w:iCs/>
              </w:rPr>
              <w:t xml:space="preserve">2) Škodlivý organismus, </w:t>
            </w:r>
          </w:p>
          <w:p w:rsidR="00AE1938" w:rsidRPr="00AE1938" w:rsidRDefault="00AE1938" w:rsidP="00AE1938">
            <w:pPr>
              <w:spacing w:before="40" w:after="40" w:line="276" w:lineRule="auto"/>
              <w:ind w:left="283"/>
              <w:rPr>
                <w:bCs/>
                <w:iCs/>
              </w:rPr>
            </w:pPr>
            <w:r w:rsidRPr="00AE1938">
              <w:rPr>
                <w:bCs/>
                <w:iCs/>
              </w:rPr>
              <w:t>jiný účel použití</w:t>
            </w:r>
          </w:p>
        </w:tc>
        <w:tc>
          <w:tcPr>
            <w:tcW w:w="1985" w:type="dxa"/>
          </w:tcPr>
          <w:p w:rsidR="00AE1938" w:rsidRPr="00AE1938" w:rsidRDefault="00AE1938" w:rsidP="00AE1938">
            <w:pPr>
              <w:spacing w:before="40" w:after="40" w:line="276" w:lineRule="auto"/>
              <w:ind w:left="51"/>
              <w:rPr>
                <w:bCs/>
                <w:iCs/>
              </w:rPr>
            </w:pPr>
            <w:r w:rsidRPr="00AE1938">
              <w:rPr>
                <w:bCs/>
                <w:iCs/>
              </w:rPr>
              <w:t xml:space="preserve">Dávkování, </w:t>
            </w:r>
          </w:p>
          <w:p w:rsidR="00AE1938" w:rsidRPr="00AE1938" w:rsidRDefault="00AE1938" w:rsidP="00AE1938">
            <w:pPr>
              <w:spacing w:before="40" w:after="40" w:line="276" w:lineRule="auto"/>
              <w:ind w:left="51"/>
              <w:rPr>
                <w:bCs/>
                <w:iCs/>
              </w:rPr>
            </w:pPr>
            <w:r w:rsidRPr="00AE1938">
              <w:rPr>
                <w:bCs/>
                <w:iCs/>
              </w:rPr>
              <w:t>mísitelnost</w:t>
            </w:r>
          </w:p>
        </w:tc>
        <w:tc>
          <w:tcPr>
            <w:tcW w:w="567" w:type="dxa"/>
          </w:tcPr>
          <w:p w:rsidR="00AE1938" w:rsidRPr="00AE1938" w:rsidRDefault="00AE1938" w:rsidP="00AE1938">
            <w:pPr>
              <w:tabs>
                <w:tab w:val="num" w:pos="1008"/>
              </w:tabs>
              <w:spacing w:before="40" w:after="40" w:line="276" w:lineRule="auto"/>
              <w:ind w:left="1008" w:hanging="1008"/>
              <w:jc w:val="center"/>
              <w:outlineLvl w:val="4"/>
              <w:rPr>
                <w:bCs/>
              </w:rPr>
            </w:pPr>
            <w:r w:rsidRPr="00AE1938">
              <w:rPr>
                <w:bCs/>
              </w:rPr>
              <w:t>OL</w:t>
            </w:r>
          </w:p>
        </w:tc>
        <w:tc>
          <w:tcPr>
            <w:tcW w:w="1417" w:type="dxa"/>
          </w:tcPr>
          <w:p w:rsidR="00AE1938" w:rsidRPr="00AE1938" w:rsidRDefault="00AE1938" w:rsidP="00AE1938">
            <w:pPr>
              <w:spacing w:before="40" w:after="40" w:line="276" w:lineRule="auto"/>
              <w:rPr>
                <w:bCs/>
                <w:iCs/>
              </w:rPr>
            </w:pPr>
            <w:r w:rsidRPr="00AE1938">
              <w:rPr>
                <w:bCs/>
                <w:iCs/>
              </w:rPr>
              <w:t>Poznámka</w:t>
            </w:r>
          </w:p>
          <w:p w:rsidR="00AE1938" w:rsidRPr="00AE1938" w:rsidRDefault="00AE1938" w:rsidP="00AE1938">
            <w:pPr>
              <w:spacing w:before="40" w:after="40" w:line="276" w:lineRule="auto"/>
              <w:rPr>
                <w:bCs/>
                <w:iCs/>
              </w:rPr>
            </w:pPr>
            <w:r w:rsidRPr="00AE1938">
              <w:rPr>
                <w:bCs/>
                <w:iCs/>
              </w:rPr>
              <w:t>1) k plodině</w:t>
            </w:r>
          </w:p>
          <w:p w:rsidR="00AE1938" w:rsidRPr="00AE1938" w:rsidRDefault="00AE1938" w:rsidP="00AE1938">
            <w:pPr>
              <w:spacing w:before="40" w:after="40" w:line="276" w:lineRule="auto"/>
              <w:rPr>
                <w:bCs/>
                <w:iCs/>
              </w:rPr>
            </w:pPr>
            <w:r w:rsidRPr="00AE1938">
              <w:rPr>
                <w:bCs/>
                <w:iCs/>
              </w:rPr>
              <w:t>2) k ŠO</w:t>
            </w:r>
          </w:p>
          <w:p w:rsidR="00AE1938" w:rsidRPr="00AE1938" w:rsidRDefault="00AE1938" w:rsidP="00AE1938">
            <w:pPr>
              <w:spacing w:before="40" w:after="40" w:line="276" w:lineRule="auto"/>
              <w:rPr>
                <w:bCs/>
                <w:iCs/>
              </w:rPr>
            </w:pPr>
            <w:r w:rsidRPr="00AE1938">
              <w:rPr>
                <w:bCs/>
                <w:iCs/>
              </w:rPr>
              <w:t>3) k OL</w:t>
            </w:r>
          </w:p>
        </w:tc>
        <w:tc>
          <w:tcPr>
            <w:tcW w:w="1843" w:type="dxa"/>
          </w:tcPr>
          <w:p w:rsidR="00AE1938" w:rsidRPr="00AE1938" w:rsidRDefault="00AE1938" w:rsidP="00AE1938">
            <w:pPr>
              <w:spacing w:before="40" w:after="40" w:line="276" w:lineRule="auto"/>
              <w:rPr>
                <w:bCs/>
                <w:iCs/>
              </w:rPr>
            </w:pPr>
            <w:r w:rsidRPr="00AE1938">
              <w:rPr>
                <w:bCs/>
                <w:iCs/>
              </w:rPr>
              <w:t xml:space="preserve">4) Pozn. </w:t>
            </w:r>
          </w:p>
          <w:p w:rsidR="00AE1938" w:rsidRPr="00AE1938" w:rsidRDefault="00AE1938" w:rsidP="00AE1938">
            <w:pPr>
              <w:spacing w:before="40" w:after="40" w:line="276" w:lineRule="auto"/>
              <w:ind w:left="283"/>
              <w:rPr>
                <w:bCs/>
                <w:iCs/>
              </w:rPr>
            </w:pPr>
            <w:r w:rsidRPr="00AE1938">
              <w:rPr>
                <w:bCs/>
                <w:iCs/>
              </w:rPr>
              <w:t>k dávkování</w:t>
            </w:r>
          </w:p>
          <w:p w:rsidR="00AE1938" w:rsidRPr="00AE1938" w:rsidRDefault="00AE1938" w:rsidP="00AE1938">
            <w:pPr>
              <w:spacing w:before="40" w:after="40" w:line="276" w:lineRule="auto"/>
              <w:rPr>
                <w:bCs/>
                <w:iCs/>
              </w:rPr>
            </w:pPr>
            <w:r w:rsidRPr="00AE1938">
              <w:rPr>
                <w:bCs/>
                <w:iCs/>
              </w:rPr>
              <w:t>5) Umístění</w:t>
            </w:r>
          </w:p>
          <w:p w:rsidR="00AE1938" w:rsidRPr="00AE1938" w:rsidRDefault="00AE1938" w:rsidP="00AE1938">
            <w:pPr>
              <w:spacing w:before="40" w:after="40" w:line="276" w:lineRule="auto"/>
              <w:rPr>
                <w:bCs/>
                <w:iCs/>
              </w:rPr>
            </w:pPr>
            <w:r w:rsidRPr="00AE1938">
              <w:rPr>
                <w:bCs/>
                <w:iCs/>
              </w:rPr>
              <w:t xml:space="preserve">6) Určení   </w:t>
            </w:r>
          </w:p>
          <w:p w:rsidR="00AE1938" w:rsidRPr="00AE1938" w:rsidRDefault="00AE1938" w:rsidP="00AE1938">
            <w:pPr>
              <w:spacing w:before="40" w:after="40" w:line="276" w:lineRule="auto"/>
              <w:rPr>
                <w:bCs/>
                <w:iCs/>
              </w:rPr>
            </w:pPr>
            <w:r w:rsidRPr="00AE1938">
              <w:rPr>
                <w:bCs/>
                <w:iCs/>
              </w:rPr>
              <w:t xml:space="preserve">    sklizně</w:t>
            </w:r>
          </w:p>
        </w:tc>
      </w:tr>
      <w:tr w:rsidR="00AE1938" w:rsidRPr="00AE1938" w:rsidTr="00914C70">
        <w:trPr>
          <w:trHeight w:val="57"/>
        </w:trPr>
        <w:tc>
          <w:tcPr>
            <w:tcW w:w="1844" w:type="dxa"/>
          </w:tcPr>
          <w:p w:rsidR="00AE1938" w:rsidRPr="00AE1938" w:rsidRDefault="00AE1938" w:rsidP="00AE1938">
            <w:pPr>
              <w:spacing w:before="40" w:after="40" w:line="276" w:lineRule="auto"/>
              <w:ind w:right="119"/>
              <w:rPr>
                <w:iCs/>
                <w:lang w:val="en-GB"/>
              </w:rPr>
            </w:pPr>
            <w:proofErr w:type="spellStart"/>
            <w:r w:rsidRPr="00AE1938">
              <w:rPr>
                <w:iCs/>
                <w:lang w:val="en-GB"/>
              </w:rPr>
              <w:t>obilniny</w:t>
            </w:r>
            <w:proofErr w:type="spellEnd"/>
          </w:p>
        </w:tc>
        <w:tc>
          <w:tcPr>
            <w:tcW w:w="2551" w:type="dxa"/>
          </w:tcPr>
          <w:p w:rsidR="00AE1938" w:rsidRPr="00AE1938" w:rsidRDefault="00AE1938" w:rsidP="00AE1938">
            <w:pPr>
              <w:spacing w:before="40" w:after="40" w:line="276" w:lineRule="auto"/>
              <w:ind w:left="25"/>
              <w:rPr>
                <w:iCs/>
                <w:lang w:val="de-DE"/>
              </w:rPr>
            </w:pPr>
            <w:proofErr w:type="spellStart"/>
            <w:r w:rsidRPr="00AE1938">
              <w:rPr>
                <w:iCs/>
                <w:lang w:val="de-DE"/>
              </w:rPr>
              <w:t>zlepšení</w:t>
            </w:r>
            <w:proofErr w:type="spellEnd"/>
            <w:r w:rsidRPr="00AE1938">
              <w:rPr>
                <w:iCs/>
                <w:lang w:val="de-DE"/>
              </w:rPr>
              <w:t xml:space="preserve"> </w:t>
            </w:r>
            <w:proofErr w:type="spellStart"/>
            <w:r w:rsidRPr="00AE1938">
              <w:rPr>
                <w:iCs/>
                <w:lang w:val="de-DE"/>
              </w:rPr>
              <w:t>technologických</w:t>
            </w:r>
            <w:proofErr w:type="spellEnd"/>
            <w:r w:rsidRPr="00AE1938">
              <w:rPr>
                <w:iCs/>
                <w:lang w:val="de-DE"/>
              </w:rPr>
              <w:t xml:space="preserve"> </w:t>
            </w:r>
            <w:proofErr w:type="spellStart"/>
            <w:r w:rsidRPr="00AE1938">
              <w:rPr>
                <w:iCs/>
                <w:lang w:val="de-DE"/>
              </w:rPr>
              <w:t>vlastností</w:t>
            </w:r>
            <w:proofErr w:type="spellEnd"/>
            <w:r w:rsidRPr="00AE1938">
              <w:rPr>
                <w:iCs/>
                <w:lang w:val="de-DE"/>
              </w:rPr>
              <w:t xml:space="preserve"> </w:t>
            </w:r>
            <w:proofErr w:type="spellStart"/>
            <w:r w:rsidRPr="00AE1938">
              <w:rPr>
                <w:iCs/>
                <w:lang w:val="de-DE"/>
              </w:rPr>
              <w:t>osiva</w:t>
            </w:r>
            <w:proofErr w:type="spellEnd"/>
          </w:p>
        </w:tc>
        <w:tc>
          <w:tcPr>
            <w:tcW w:w="1985" w:type="dxa"/>
          </w:tcPr>
          <w:p w:rsidR="00AE1938" w:rsidRPr="00AE1938" w:rsidRDefault="00AE1938" w:rsidP="00AE1938">
            <w:pPr>
              <w:spacing w:before="40" w:after="40" w:line="276" w:lineRule="auto"/>
              <w:rPr>
                <w:iCs/>
              </w:rPr>
            </w:pPr>
            <w:r w:rsidRPr="00AE1938">
              <w:rPr>
                <w:iCs/>
              </w:rPr>
              <w:t>1-1,2 l/t</w:t>
            </w:r>
            <w:r w:rsidRPr="00AE1938">
              <w:rPr>
                <w:iCs/>
              </w:rPr>
              <w:br/>
              <w:t xml:space="preserve">+ 0,5-0,667 l/t </w:t>
            </w:r>
            <w:proofErr w:type="spellStart"/>
            <w:r w:rsidRPr="00AE1938">
              <w:rPr>
                <w:iCs/>
              </w:rPr>
              <w:t>Redigo</w:t>
            </w:r>
            <w:proofErr w:type="spellEnd"/>
            <w:r w:rsidRPr="00AE1938">
              <w:rPr>
                <w:iCs/>
              </w:rPr>
              <w:t xml:space="preserve"> Pro – TM</w:t>
            </w:r>
          </w:p>
          <w:p w:rsidR="00AE1938" w:rsidRPr="00AE1938" w:rsidRDefault="00AE1938" w:rsidP="00AE1938">
            <w:pPr>
              <w:spacing w:before="40" w:after="40" w:line="276" w:lineRule="auto"/>
              <w:rPr>
                <w:iCs/>
              </w:rPr>
            </w:pPr>
            <w:r w:rsidRPr="00AE1938">
              <w:rPr>
                <w:iCs/>
              </w:rPr>
              <w:t xml:space="preserve">nebo </w:t>
            </w:r>
          </w:p>
          <w:p w:rsidR="00AE1938" w:rsidRPr="00AE1938" w:rsidRDefault="00AE1938" w:rsidP="00AE1938">
            <w:pPr>
              <w:spacing w:before="40" w:after="40" w:line="276" w:lineRule="auto"/>
              <w:rPr>
                <w:iCs/>
              </w:rPr>
            </w:pPr>
            <w:r w:rsidRPr="00AE1938">
              <w:rPr>
                <w:iCs/>
              </w:rPr>
              <w:t xml:space="preserve">1 l/t </w:t>
            </w:r>
            <w:proofErr w:type="spellStart"/>
            <w:r w:rsidRPr="00AE1938">
              <w:rPr>
                <w:iCs/>
              </w:rPr>
              <w:t>Redigo</w:t>
            </w:r>
            <w:proofErr w:type="spellEnd"/>
            <w:r w:rsidRPr="00AE1938">
              <w:rPr>
                <w:iCs/>
              </w:rPr>
              <w:t xml:space="preserve"> 100 FS – TM</w:t>
            </w:r>
          </w:p>
        </w:tc>
        <w:tc>
          <w:tcPr>
            <w:tcW w:w="567" w:type="dxa"/>
          </w:tcPr>
          <w:p w:rsidR="00AE1938" w:rsidRPr="00AE1938" w:rsidRDefault="00AE1938" w:rsidP="00AE1938">
            <w:pPr>
              <w:spacing w:before="40" w:after="40" w:line="276" w:lineRule="auto"/>
              <w:jc w:val="center"/>
              <w:rPr>
                <w:iCs/>
              </w:rPr>
            </w:pPr>
            <w:r w:rsidRPr="00AE1938">
              <w:rPr>
                <w:iCs/>
              </w:rPr>
              <w:t>-</w:t>
            </w:r>
          </w:p>
        </w:tc>
        <w:tc>
          <w:tcPr>
            <w:tcW w:w="1417" w:type="dxa"/>
          </w:tcPr>
          <w:p w:rsidR="00AE1938" w:rsidRPr="00AE1938" w:rsidRDefault="00AE1938" w:rsidP="00AE1938">
            <w:pPr>
              <w:spacing w:before="40" w:after="40" w:line="276" w:lineRule="auto"/>
              <w:rPr>
                <w:iCs/>
              </w:rPr>
            </w:pPr>
          </w:p>
        </w:tc>
        <w:tc>
          <w:tcPr>
            <w:tcW w:w="1843" w:type="dxa"/>
          </w:tcPr>
          <w:p w:rsidR="00AE1938" w:rsidRPr="00AE1938" w:rsidRDefault="00AE1938" w:rsidP="00AE1938">
            <w:pPr>
              <w:spacing w:before="40" w:after="40" w:line="276" w:lineRule="auto"/>
              <w:rPr>
                <w:iCs/>
              </w:rPr>
            </w:pPr>
          </w:p>
        </w:tc>
      </w:tr>
    </w:tbl>
    <w:p w:rsidR="00AE1938" w:rsidRPr="00AE1938" w:rsidRDefault="00AE1938" w:rsidP="00AE1938">
      <w:pPr>
        <w:shd w:val="clear" w:color="auto" w:fill="FFFFFF"/>
        <w:spacing w:line="276" w:lineRule="auto"/>
        <w:ind w:right="-2"/>
        <w:jc w:val="both"/>
        <w:outlineLvl w:val="2"/>
        <w:rPr>
          <w:bCs/>
        </w:rPr>
      </w:pPr>
      <w:r w:rsidRPr="00AE1938">
        <w:rPr>
          <w:bCs/>
        </w:rPr>
        <w:t>OL (ochranná lhůta) se řídí podle přípravku na ochranu rostlin, se kterým se pomocný prostředek aplikuje.</w:t>
      </w:r>
    </w:p>
    <w:p w:rsidR="00AE1938" w:rsidRPr="00AE1938" w:rsidRDefault="00AE1938" w:rsidP="00AE1938">
      <w:pPr>
        <w:shd w:val="clear" w:color="auto" w:fill="FFFFFF"/>
        <w:spacing w:line="276" w:lineRule="auto"/>
        <w:ind w:right="-2"/>
        <w:jc w:val="both"/>
        <w:outlineLvl w:val="2"/>
        <w:rPr>
          <w:bCs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69"/>
        <w:gridCol w:w="3715"/>
      </w:tblGrid>
      <w:tr w:rsidR="00AE1938" w:rsidRPr="00AE1938" w:rsidTr="00914C70">
        <w:tc>
          <w:tcPr>
            <w:tcW w:w="2552" w:type="dxa"/>
            <w:shd w:val="clear" w:color="auto" w:fill="auto"/>
          </w:tcPr>
          <w:p w:rsidR="00AE1938" w:rsidRPr="00AE1938" w:rsidRDefault="00AE1938" w:rsidP="00AE1938">
            <w:pPr>
              <w:spacing w:before="40" w:after="40" w:line="276" w:lineRule="auto"/>
            </w:pPr>
            <w:r w:rsidRPr="00AE1938">
              <w:rPr>
                <w:bCs/>
                <w:iCs/>
              </w:rPr>
              <w:t>Plodina, oblast použití</w:t>
            </w:r>
          </w:p>
        </w:tc>
        <w:tc>
          <w:tcPr>
            <w:tcW w:w="3969" w:type="dxa"/>
            <w:shd w:val="clear" w:color="auto" w:fill="auto"/>
          </w:tcPr>
          <w:p w:rsidR="00AE1938" w:rsidRPr="00AE1938" w:rsidRDefault="00AE1938" w:rsidP="00AE1938">
            <w:pPr>
              <w:spacing w:before="40" w:after="40" w:line="276" w:lineRule="auto"/>
            </w:pPr>
            <w:r w:rsidRPr="00AE1938">
              <w:rPr>
                <w:bCs/>
                <w:iCs/>
              </w:rPr>
              <w:t>Dávka vody</w:t>
            </w:r>
          </w:p>
        </w:tc>
        <w:tc>
          <w:tcPr>
            <w:tcW w:w="3715" w:type="dxa"/>
          </w:tcPr>
          <w:p w:rsidR="00AE1938" w:rsidRPr="00AE1938" w:rsidRDefault="00AE1938" w:rsidP="00AE1938">
            <w:pPr>
              <w:spacing w:before="40" w:after="40" w:line="276" w:lineRule="auto"/>
              <w:rPr>
                <w:bCs/>
                <w:iCs/>
              </w:rPr>
            </w:pPr>
            <w:r w:rsidRPr="00AE1938">
              <w:rPr>
                <w:bCs/>
                <w:iCs/>
              </w:rPr>
              <w:t>Způsob aplikace</w:t>
            </w:r>
          </w:p>
        </w:tc>
      </w:tr>
      <w:tr w:rsidR="00AE1938" w:rsidRPr="00AE1938" w:rsidTr="00914C70">
        <w:tc>
          <w:tcPr>
            <w:tcW w:w="2552" w:type="dxa"/>
            <w:shd w:val="clear" w:color="auto" w:fill="auto"/>
          </w:tcPr>
          <w:p w:rsidR="00AE1938" w:rsidRPr="00AE1938" w:rsidRDefault="00AE1938" w:rsidP="00AE1938">
            <w:pPr>
              <w:spacing w:before="40" w:after="40" w:line="276" w:lineRule="auto"/>
              <w:rPr>
                <w:iCs/>
              </w:rPr>
            </w:pPr>
            <w:r w:rsidRPr="00AE1938">
              <w:rPr>
                <w:iCs/>
              </w:rPr>
              <w:t>obilniny</w:t>
            </w:r>
          </w:p>
        </w:tc>
        <w:tc>
          <w:tcPr>
            <w:tcW w:w="3969" w:type="dxa"/>
            <w:shd w:val="clear" w:color="auto" w:fill="auto"/>
          </w:tcPr>
          <w:p w:rsidR="00AE1938" w:rsidRPr="00AE1938" w:rsidRDefault="00AE1938" w:rsidP="00AE1938">
            <w:pPr>
              <w:spacing w:before="40" w:after="40" w:line="276" w:lineRule="auto"/>
              <w:rPr>
                <w:iCs/>
                <w:lang w:val="de-DE"/>
              </w:rPr>
            </w:pPr>
            <w:proofErr w:type="spellStart"/>
            <w:r w:rsidRPr="00AE1938">
              <w:rPr>
                <w:iCs/>
                <w:lang w:val="de-DE"/>
              </w:rPr>
              <w:t>podle</w:t>
            </w:r>
            <w:proofErr w:type="spellEnd"/>
            <w:r w:rsidRPr="00AE1938">
              <w:rPr>
                <w:iCs/>
                <w:lang w:val="de-DE"/>
              </w:rPr>
              <w:t xml:space="preserve"> </w:t>
            </w:r>
            <w:proofErr w:type="spellStart"/>
            <w:r w:rsidRPr="00AE1938">
              <w:rPr>
                <w:iCs/>
                <w:lang w:val="de-DE"/>
              </w:rPr>
              <w:t>použitého</w:t>
            </w:r>
            <w:proofErr w:type="spellEnd"/>
            <w:r w:rsidRPr="00AE1938">
              <w:rPr>
                <w:iCs/>
                <w:lang w:val="de-DE"/>
              </w:rPr>
              <w:t xml:space="preserve"> </w:t>
            </w:r>
            <w:proofErr w:type="spellStart"/>
            <w:r w:rsidRPr="00AE1938">
              <w:rPr>
                <w:iCs/>
                <w:lang w:val="de-DE"/>
              </w:rPr>
              <w:t>přípravku</w:t>
            </w:r>
            <w:proofErr w:type="spellEnd"/>
          </w:p>
        </w:tc>
        <w:tc>
          <w:tcPr>
            <w:tcW w:w="3715" w:type="dxa"/>
          </w:tcPr>
          <w:p w:rsidR="00AE1938" w:rsidRPr="00AE1938" w:rsidRDefault="00AE1938" w:rsidP="00AE1938">
            <w:pPr>
              <w:spacing w:before="40" w:after="40" w:line="276" w:lineRule="auto"/>
              <w:rPr>
                <w:iCs/>
                <w:lang w:val="de-DE"/>
              </w:rPr>
            </w:pPr>
            <w:proofErr w:type="spellStart"/>
            <w:r w:rsidRPr="00AE1938">
              <w:rPr>
                <w:iCs/>
                <w:lang w:val="de-DE"/>
              </w:rPr>
              <w:t>moření</w:t>
            </w:r>
            <w:proofErr w:type="spellEnd"/>
          </w:p>
        </w:tc>
      </w:tr>
    </w:tbl>
    <w:p w:rsidR="00AE1938" w:rsidRPr="00AE1938" w:rsidRDefault="00AE1938" w:rsidP="00AE1938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iCs/>
          <w:snapToGrid w:val="0"/>
        </w:rPr>
      </w:pPr>
      <w:proofErr w:type="spellStart"/>
      <w:r w:rsidRPr="00AE1938">
        <w:rPr>
          <w:iCs/>
          <w:snapToGrid w:val="0"/>
        </w:rPr>
        <w:t>Peridiam</w:t>
      </w:r>
      <w:proofErr w:type="spellEnd"/>
      <w:r w:rsidRPr="00AE1938">
        <w:rPr>
          <w:iCs/>
          <w:snapToGrid w:val="0"/>
        </w:rPr>
        <w:t xml:space="preserve"> </w:t>
      </w:r>
      <w:proofErr w:type="spellStart"/>
      <w:r w:rsidRPr="00AE1938">
        <w:rPr>
          <w:iCs/>
          <w:snapToGrid w:val="0"/>
        </w:rPr>
        <w:t>Active</w:t>
      </w:r>
      <w:proofErr w:type="spellEnd"/>
      <w:r w:rsidRPr="00AE1938">
        <w:rPr>
          <w:iCs/>
          <w:snapToGrid w:val="0"/>
        </w:rPr>
        <w:t xml:space="preserve"> 110 lze použít pouze v souladu s návodem k použití příslušného mořidla.</w:t>
      </w:r>
    </w:p>
    <w:p w:rsidR="00AE1938" w:rsidRPr="00AE1938" w:rsidRDefault="00AE1938" w:rsidP="00AE1938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Theme="minorHAnsi"/>
          <w:lang w:eastAsia="en-US"/>
        </w:rPr>
      </w:pPr>
    </w:p>
    <w:p w:rsidR="007A293C" w:rsidRDefault="007A293C" w:rsidP="007A293C">
      <w:pPr>
        <w:widowControl w:val="0"/>
        <w:tabs>
          <w:tab w:val="left" w:pos="1560"/>
        </w:tabs>
        <w:ind w:left="2835" w:hanging="2835"/>
      </w:pPr>
    </w:p>
    <w:p w:rsidR="00293D9B" w:rsidRPr="00876A79" w:rsidRDefault="00293D9B" w:rsidP="00B97AB7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876A79">
        <w:rPr>
          <w:b/>
          <w:bCs/>
          <w:u w:val="single"/>
        </w:rPr>
        <w:t>ROZŠÍŘENÍ POUŽITÍ NEBO ZMĚNA V POUŽITÍ PŘÍPRAVKU</w:t>
      </w:r>
    </w:p>
    <w:p w:rsidR="00061A79" w:rsidRDefault="00061A79" w:rsidP="00B97AB7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:rsidR="008F1B4C" w:rsidRDefault="008F1B4C" w:rsidP="00467E16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bookmarkStart w:id="0" w:name="_Hlk7705017"/>
      <w:proofErr w:type="spellStart"/>
      <w:r w:rsidRPr="008F1B4C">
        <w:rPr>
          <w:b/>
          <w:sz w:val="28"/>
          <w:szCs w:val="28"/>
        </w:rPr>
        <w:t>Neudosan</w:t>
      </w:r>
      <w:proofErr w:type="spellEnd"/>
    </w:p>
    <w:p w:rsidR="00467E16" w:rsidRPr="00FD7864" w:rsidRDefault="00467E16" w:rsidP="00467E16">
      <w:pPr>
        <w:widowControl w:val="0"/>
        <w:tabs>
          <w:tab w:val="left" w:pos="1560"/>
        </w:tabs>
        <w:ind w:left="2835" w:hanging="2835"/>
      </w:pPr>
      <w:r w:rsidRPr="00FD7864">
        <w:t xml:space="preserve">držitel rozhodnutí o povolení: </w:t>
      </w:r>
      <w:proofErr w:type="spellStart"/>
      <w:r w:rsidR="008F1B4C" w:rsidRPr="008F1B4C">
        <w:t>W.Neudorff</w:t>
      </w:r>
      <w:proofErr w:type="spellEnd"/>
      <w:r w:rsidR="008F1B4C" w:rsidRPr="008F1B4C">
        <w:t xml:space="preserve"> </w:t>
      </w:r>
      <w:proofErr w:type="spellStart"/>
      <w:r w:rsidR="008F1B4C" w:rsidRPr="008F1B4C">
        <w:t>GmbH</w:t>
      </w:r>
      <w:proofErr w:type="spellEnd"/>
      <w:r w:rsidR="008F1B4C" w:rsidRPr="008F1B4C">
        <w:t>. KG</w:t>
      </w:r>
      <w:r w:rsidR="008F1B4C">
        <w:t xml:space="preserve">, </w:t>
      </w:r>
      <w:r w:rsidR="008F1B4C" w:rsidRPr="008F1B4C">
        <w:t xml:space="preserve">An der </w:t>
      </w:r>
      <w:proofErr w:type="spellStart"/>
      <w:r w:rsidR="008F1B4C" w:rsidRPr="008F1B4C">
        <w:t>Muhle</w:t>
      </w:r>
      <w:proofErr w:type="spellEnd"/>
      <w:r w:rsidR="008F1B4C" w:rsidRPr="008F1B4C">
        <w:t xml:space="preserve"> 3, </w:t>
      </w:r>
      <w:proofErr w:type="spellStart"/>
      <w:r w:rsidR="008F1B4C" w:rsidRPr="008F1B4C">
        <w:t>Postfach</w:t>
      </w:r>
      <w:proofErr w:type="spellEnd"/>
      <w:r w:rsidR="008F1B4C" w:rsidRPr="008F1B4C">
        <w:t xml:space="preserve"> 1209, 31857 </w:t>
      </w:r>
      <w:proofErr w:type="spellStart"/>
      <w:r w:rsidR="008F1B4C" w:rsidRPr="008F1B4C">
        <w:t>Emmerthal</w:t>
      </w:r>
      <w:proofErr w:type="spellEnd"/>
      <w:r w:rsidR="008F1B4C">
        <w:t>. Německo</w:t>
      </w:r>
    </w:p>
    <w:p w:rsidR="00467E16" w:rsidRDefault="00467E16" w:rsidP="00467E16">
      <w:pPr>
        <w:widowControl w:val="0"/>
        <w:tabs>
          <w:tab w:val="left" w:pos="1560"/>
        </w:tabs>
        <w:ind w:left="2835" w:hanging="2835"/>
        <w:rPr>
          <w:iCs/>
        </w:rPr>
      </w:pPr>
      <w:r w:rsidRPr="00FD7864">
        <w:t>evidenční číslo:</w:t>
      </w:r>
      <w:r w:rsidRPr="00FD7864">
        <w:rPr>
          <w:iCs/>
        </w:rPr>
        <w:t xml:space="preserve"> </w:t>
      </w:r>
      <w:r w:rsidR="008F1B4C">
        <w:rPr>
          <w:iCs/>
          <w:snapToGrid w:val="0"/>
        </w:rPr>
        <w:t>4293-1</w:t>
      </w:r>
    </w:p>
    <w:p w:rsidR="00467E16" w:rsidRPr="00467E16" w:rsidRDefault="00467E16" w:rsidP="00467E16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FD7864">
        <w:t>účinná látka:</w:t>
      </w:r>
      <w:r w:rsidRPr="00FD7864">
        <w:rPr>
          <w:iCs/>
        </w:rPr>
        <w:t xml:space="preserve"> </w:t>
      </w:r>
      <w:r w:rsidR="008F1B4C" w:rsidRPr="00015311">
        <w:t xml:space="preserve">draselná sůl přírodních mastných </w:t>
      </w:r>
      <w:proofErr w:type="gramStart"/>
      <w:r w:rsidR="008F1B4C" w:rsidRPr="00015311">
        <w:t>kyselin  515</w:t>
      </w:r>
      <w:proofErr w:type="gramEnd"/>
      <w:r w:rsidR="008F1B4C" w:rsidRPr="00015311">
        <w:t xml:space="preserve"> g/l</w:t>
      </w:r>
    </w:p>
    <w:p w:rsidR="00EE2E39" w:rsidRDefault="00467E16" w:rsidP="00EE2E39">
      <w:pPr>
        <w:widowControl w:val="0"/>
        <w:tabs>
          <w:tab w:val="left" w:pos="1560"/>
        </w:tabs>
        <w:ind w:left="2835" w:hanging="2835"/>
      </w:pPr>
      <w:r w:rsidRPr="00FD7864">
        <w:t xml:space="preserve">platnost povolení končí dne: </w:t>
      </w:r>
      <w:r w:rsidR="008F1B4C">
        <w:t>31.</w:t>
      </w:r>
      <w:r w:rsidR="006F603E">
        <w:t xml:space="preserve"> </w:t>
      </w:r>
      <w:r w:rsidR="008F1B4C">
        <w:t>8.</w:t>
      </w:r>
      <w:r w:rsidR="006F603E">
        <w:t xml:space="preserve"> </w:t>
      </w:r>
      <w:r w:rsidR="008F1B4C">
        <w:t>2021</w:t>
      </w:r>
    </w:p>
    <w:p w:rsidR="00EE2E39" w:rsidRDefault="00EE2E39" w:rsidP="00EE2E39">
      <w:pPr>
        <w:widowControl w:val="0"/>
        <w:tabs>
          <w:tab w:val="left" w:pos="1560"/>
        </w:tabs>
        <w:ind w:left="2835" w:hanging="2835"/>
      </w:pPr>
    </w:p>
    <w:p w:rsidR="00EE2E39" w:rsidRPr="00EE2E39" w:rsidRDefault="00EE2E39" w:rsidP="009E0AB0">
      <w:pPr>
        <w:widowControl w:val="0"/>
        <w:tabs>
          <w:tab w:val="left" w:pos="1560"/>
        </w:tabs>
        <w:ind w:left="2835" w:hanging="2835"/>
        <w:rPr>
          <w:rFonts w:eastAsiaTheme="minorHAnsi"/>
          <w:b/>
          <w:iCs/>
          <w:snapToGrid w:val="0"/>
          <w:lang w:eastAsia="en-US"/>
        </w:rPr>
      </w:pPr>
      <w:r w:rsidRPr="00EE2E39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836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4"/>
        <w:gridCol w:w="2099"/>
        <w:gridCol w:w="1961"/>
        <w:gridCol w:w="567"/>
        <w:gridCol w:w="1418"/>
        <w:gridCol w:w="1897"/>
      </w:tblGrid>
      <w:tr w:rsidR="00EE2E39" w:rsidRPr="00EE2E39" w:rsidTr="00914C70">
        <w:tc>
          <w:tcPr>
            <w:tcW w:w="1894" w:type="dxa"/>
          </w:tcPr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</w:pPr>
            <w:r w:rsidRPr="00EE2E39">
              <w:t>1)Plodina, oblast použití</w:t>
            </w:r>
          </w:p>
        </w:tc>
        <w:tc>
          <w:tcPr>
            <w:tcW w:w="2099" w:type="dxa"/>
          </w:tcPr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</w:pPr>
            <w:r w:rsidRPr="00EE2E39">
              <w:t>2) Škodlivý organismus, jiný účel použití</w:t>
            </w:r>
          </w:p>
        </w:tc>
        <w:tc>
          <w:tcPr>
            <w:tcW w:w="1961" w:type="dxa"/>
          </w:tcPr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</w:pPr>
            <w:r w:rsidRPr="00EE2E39">
              <w:t>Dávkování, mísitelnost</w:t>
            </w:r>
          </w:p>
        </w:tc>
        <w:tc>
          <w:tcPr>
            <w:tcW w:w="567" w:type="dxa"/>
          </w:tcPr>
          <w:p w:rsidR="00EE2E39" w:rsidRPr="00EE2E39" w:rsidRDefault="00EE2E39" w:rsidP="00EE2E3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EE2E39">
              <w:t>OL</w:t>
            </w:r>
          </w:p>
        </w:tc>
        <w:tc>
          <w:tcPr>
            <w:tcW w:w="1418" w:type="dxa"/>
          </w:tcPr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</w:pPr>
            <w:r w:rsidRPr="00EE2E39">
              <w:t>Poznámka</w:t>
            </w:r>
          </w:p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</w:pPr>
            <w:r w:rsidRPr="00EE2E39">
              <w:t>1) k plodině</w:t>
            </w:r>
          </w:p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</w:pPr>
            <w:r w:rsidRPr="00EE2E39">
              <w:t>2) k ŠO</w:t>
            </w:r>
          </w:p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</w:pPr>
            <w:r w:rsidRPr="00EE2E39">
              <w:t>3) k OL</w:t>
            </w:r>
          </w:p>
        </w:tc>
        <w:tc>
          <w:tcPr>
            <w:tcW w:w="1897" w:type="dxa"/>
          </w:tcPr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</w:pPr>
            <w:r w:rsidRPr="00EE2E39">
              <w:t>4) Pozn. k dávkování</w:t>
            </w:r>
          </w:p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</w:pPr>
            <w:r w:rsidRPr="00EE2E39">
              <w:t>5) Umístění</w:t>
            </w:r>
          </w:p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</w:pPr>
            <w:r w:rsidRPr="00EE2E39">
              <w:t>6) Určení sklizně</w:t>
            </w:r>
          </w:p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EE2E39" w:rsidRPr="00EE2E39" w:rsidTr="00914C70">
        <w:tc>
          <w:tcPr>
            <w:tcW w:w="1894" w:type="dxa"/>
          </w:tcPr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EE2E39">
              <w:rPr>
                <w:lang w:val="de-DE"/>
              </w:rPr>
              <w:t>jádroviny</w:t>
            </w:r>
            <w:proofErr w:type="spellEnd"/>
            <w:r w:rsidRPr="00EE2E39">
              <w:rPr>
                <w:lang w:val="de-DE"/>
              </w:rPr>
              <w:t xml:space="preserve">, </w:t>
            </w:r>
            <w:proofErr w:type="spellStart"/>
            <w:r w:rsidRPr="00EE2E39">
              <w:rPr>
                <w:lang w:val="de-DE"/>
              </w:rPr>
              <w:t>peckoviny</w:t>
            </w:r>
            <w:proofErr w:type="spellEnd"/>
            <w:r w:rsidRPr="00EE2E39">
              <w:rPr>
                <w:lang w:val="de-DE"/>
              </w:rPr>
              <w:t xml:space="preserve">, </w:t>
            </w:r>
            <w:proofErr w:type="spellStart"/>
            <w:r w:rsidRPr="00EE2E39">
              <w:rPr>
                <w:lang w:val="de-DE"/>
              </w:rPr>
              <w:t>bobuloviny</w:t>
            </w:r>
            <w:proofErr w:type="spellEnd"/>
            <w:r w:rsidRPr="00EE2E39">
              <w:rPr>
                <w:lang w:val="de-DE"/>
              </w:rPr>
              <w:t xml:space="preserve">, </w:t>
            </w:r>
            <w:proofErr w:type="spellStart"/>
            <w:r w:rsidRPr="00EE2E39">
              <w:rPr>
                <w:lang w:val="de-DE"/>
              </w:rPr>
              <w:t>jahodník</w:t>
            </w:r>
            <w:proofErr w:type="spellEnd"/>
          </w:p>
        </w:tc>
        <w:tc>
          <w:tcPr>
            <w:tcW w:w="2099" w:type="dxa"/>
          </w:tcPr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EE2E39">
              <w:rPr>
                <w:lang w:val="de-DE"/>
              </w:rPr>
              <w:t>saví</w:t>
            </w:r>
            <w:proofErr w:type="spellEnd"/>
            <w:r w:rsidRPr="00EE2E39">
              <w:rPr>
                <w:lang w:val="de-DE"/>
              </w:rPr>
              <w:t xml:space="preserve"> </w:t>
            </w:r>
            <w:proofErr w:type="spellStart"/>
            <w:r w:rsidRPr="00EE2E39">
              <w:rPr>
                <w:lang w:val="de-DE"/>
              </w:rPr>
              <w:t>škůdci</w:t>
            </w:r>
            <w:proofErr w:type="spellEnd"/>
            <w:r w:rsidRPr="00EE2E39">
              <w:rPr>
                <w:lang w:val="de-DE"/>
              </w:rPr>
              <w:t xml:space="preserve"> </w:t>
            </w:r>
            <w:proofErr w:type="spellStart"/>
            <w:r w:rsidRPr="00EE2E39">
              <w:rPr>
                <w:lang w:val="de-DE"/>
              </w:rPr>
              <w:t>mimo</w:t>
            </w:r>
            <w:proofErr w:type="spellEnd"/>
            <w:r w:rsidRPr="00EE2E39">
              <w:rPr>
                <w:lang w:val="de-DE"/>
              </w:rPr>
              <w:t xml:space="preserve"> </w:t>
            </w:r>
            <w:proofErr w:type="spellStart"/>
            <w:r w:rsidRPr="00EE2E39">
              <w:rPr>
                <w:lang w:val="de-DE"/>
              </w:rPr>
              <w:t>vlnatky</w:t>
            </w:r>
            <w:proofErr w:type="spellEnd"/>
            <w:r w:rsidRPr="00EE2E39">
              <w:rPr>
                <w:lang w:val="de-DE"/>
              </w:rPr>
              <w:t xml:space="preserve"> </w:t>
            </w:r>
            <w:proofErr w:type="spellStart"/>
            <w:r w:rsidRPr="00EE2E39">
              <w:rPr>
                <w:lang w:val="de-DE"/>
              </w:rPr>
              <w:t>krvavé</w:t>
            </w:r>
            <w:proofErr w:type="spellEnd"/>
            <w:r w:rsidRPr="00EE2E39">
              <w:rPr>
                <w:lang w:val="de-DE"/>
              </w:rPr>
              <w:t xml:space="preserve"> a </w:t>
            </w:r>
            <w:proofErr w:type="spellStart"/>
            <w:r w:rsidRPr="00EE2E39">
              <w:rPr>
                <w:lang w:val="de-DE"/>
              </w:rPr>
              <w:t>vlnatky</w:t>
            </w:r>
            <w:proofErr w:type="spellEnd"/>
            <w:r w:rsidRPr="00EE2E39">
              <w:rPr>
                <w:lang w:val="de-DE"/>
              </w:rPr>
              <w:t xml:space="preserve"> </w:t>
            </w:r>
            <w:proofErr w:type="spellStart"/>
            <w:r w:rsidRPr="00EE2E39">
              <w:rPr>
                <w:lang w:val="de-DE"/>
              </w:rPr>
              <w:t>hrušňové</w:t>
            </w:r>
            <w:proofErr w:type="spellEnd"/>
          </w:p>
        </w:tc>
        <w:tc>
          <w:tcPr>
            <w:tcW w:w="1961" w:type="dxa"/>
          </w:tcPr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</w:pPr>
            <w:r w:rsidRPr="00EE2E39">
              <w:t>10-30 l/ha   podle výšky rostliny</w:t>
            </w:r>
          </w:p>
        </w:tc>
        <w:tc>
          <w:tcPr>
            <w:tcW w:w="567" w:type="dxa"/>
          </w:tcPr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E2E39">
              <w:t>AT</w:t>
            </w:r>
          </w:p>
        </w:tc>
        <w:tc>
          <w:tcPr>
            <w:tcW w:w="1418" w:type="dxa"/>
          </w:tcPr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</w:pPr>
            <w:r w:rsidRPr="00EE2E39">
              <w:t xml:space="preserve"> </w:t>
            </w:r>
          </w:p>
        </w:tc>
        <w:tc>
          <w:tcPr>
            <w:tcW w:w="1897" w:type="dxa"/>
          </w:tcPr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EE2E39" w:rsidRPr="00EE2E39" w:rsidTr="00914C70">
        <w:tc>
          <w:tcPr>
            <w:tcW w:w="1894" w:type="dxa"/>
          </w:tcPr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EE2E39">
              <w:rPr>
                <w:lang w:val="de-DE"/>
              </w:rPr>
              <w:t>okrasné</w:t>
            </w:r>
            <w:proofErr w:type="spellEnd"/>
            <w:r w:rsidRPr="00EE2E39">
              <w:rPr>
                <w:lang w:val="de-DE"/>
              </w:rPr>
              <w:t xml:space="preserve"> </w:t>
            </w:r>
            <w:proofErr w:type="spellStart"/>
            <w:r w:rsidRPr="00EE2E39">
              <w:rPr>
                <w:lang w:val="de-DE"/>
              </w:rPr>
              <w:t>dřeviny</w:t>
            </w:r>
            <w:proofErr w:type="spellEnd"/>
            <w:r w:rsidRPr="00EE2E39">
              <w:rPr>
                <w:lang w:val="de-DE"/>
              </w:rPr>
              <w:t xml:space="preserve">, </w:t>
            </w:r>
            <w:proofErr w:type="spellStart"/>
            <w:r w:rsidRPr="00EE2E39">
              <w:rPr>
                <w:lang w:val="de-DE"/>
              </w:rPr>
              <w:t>okrasné</w:t>
            </w:r>
            <w:proofErr w:type="spellEnd"/>
            <w:r w:rsidRPr="00EE2E39">
              <w:rPr>
                <w:lang w:val="de-DE"/>
              </w:rPr>
              <w:t xml:space="preserve"> </w:t>
            </w:r>
            <w:proofErr w:type="spellStart"/>
            <w:r w:rsidRPr="00EE2E39">
              <w:rPr>
                <w:lang w:val="de-DE"/>
              </w:rPr>
              <w:t>rostliny</w:t>
            </w:r>
            <w:proofErr w:type="spellEnd"/>
          </w:p>
        </w:tc>
        <w:tc>
          <w:tcPr>
            <w:tcW w:w="2099" w:type="dxa"/>
          </w:tcPr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EE2E39">
              <w:rPr>
                <w:lang w:val="de-DE"/>
              </w:rPr>
              <w:t>molice</w:t>
            </w:r>
            <w:proofErr w:type="spellEnd"/>
            <w:r w:rsidRPr="00EE2E39">
              <w:rPr>
                <w:lang w:val="de-DE"/>
              </w:rPr>
              <w:t xml:space="preserve">, </w:t>
            </w:r>
            <w:proofErr w:type="spellStart"/>
            <w:r w:rsidRPr="00EE2E39">
              <w:rPr>
                <w:lang w:val="de-DE"/>
              </w:rPr>
              <w:t>mšice</w:t>
            </w:r>
            <w:proofErr w:type="spellEnd"/>
            <w:r w:rsidRPr="00EE2E39">
              <w:rPr>
                <w:lang w:val="de-DE"/>
              </w:rPr>
              <w:t xml:space="preserve">, </w:t>
            </w:r>
            <w:proofErr w:type="spellStart"/>
            <w:r w:rsidRPr="00EE2E39">
              <w:rPr>
                <w:lang w:val="de-DE"/>
              </w:rPr>
              <w:t>svilušky</w:t>
            </w:r>
            <w:proofErr w:type="spellEnd"/>
          </w:p>
        </w:tc>
        <w:tc>
          <w:tcPr>
            <w:tcW w:w="1961" w:type="dxa"/>
          </w:tcPr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</w:pPr>
            <w:r w:rsidRPr="00EE2E39">
              <w:t>18-30 l/ha   podle výšky rostliny</w:t>
            </w:r>
          </w:p>
        </w:tc>
        <w:tc>
          <w:tcPr>
            <w:tcW w:w="567" w:type="dxa"/>
          </w:tcPr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E2E39">
              <w:t>-</w:t>
            </w:r>
          </w:p>
        </w:tc>
        <w:tc>
          <w:tcPr>
            <w:tcW w:w="1418" w:type="dxa"/>
          </w:tcPr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</w:pPr>
            <w:r w:rsidRPr="00EE2E39">
              <w:t xml:space="preserve"> </w:t>
            </w:r>
          </w:p>
        </w:tc>
        <w:tc>
          <w:tcPr>
            <w:tcW w:w="1897" w:type="dxa"/>
          </w:tcPr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EE2E39" w:rsidRPr="00EE2E39" w:rsidTr="00914C70">
        <w:trPr>
          <w:trHeight w:val="57"/>
        </w:trPr>
        <w:tc>
          <w:tcPr>
            <w:tcW w:w="1894" w:type="dxa"/>
          </w:tcPr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EE2E39">
              <w:rPr>
                <w:lang w:val="de-DE"/>
              </w:rPr>
              <w:t>zelenina</w:t>
            </w:r>
            <w:proofErr w:type="spellEnd"/>
          </w:p>
        </w:tc>
        <w:tc>
          <w:tcPr>
            <w:tcW w:w="2099" w:type="dxa"/>
          </w:tcPr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EE2E39">
              <w:rPr>
                <w:lang w:val="de-DE"/>
              </w:rPr>
              <w:t>saví</w:t>
            </w:r>
            <w:proofErr w:type="spellEnd"/>
            <w:r w:rsidRPr="00EE2E39">
              <w:rPr>
                <w:lang w:val="de-DE"/>
              </w:rPr>
              <w:t xml:space="preserve"> </w:t>
            </w:r>
            <w:proofErr w:type="spellStart"/>
            <w:r w:rsidRPr="00EE2E39">
              <w:rPr>
                <w:lang w:val="de-DE"/>
              </w:rPr>
              <w:t>škůdci</w:t>
            </w:r>
            <w:proofErr w:type="spellEnd"/>
            <w:r w:rsidRPr="00EE2E39">
              <w:rPr>
                <w:lang w:val="de-DE"/>
              </w:rPr>
              <w:t xml:space="preserve"> </w:t>
            </w:r>
            <w:proofErr w:type="spellStart"/>
            <w:r w:rsidRPr="00EE2E39">
              <w:rPr>
                <w:lang w:val="de-DE"/>
              </w:rPr>
              <w:t>mimo</w:t>
            </w:r>
            <w:proofErr w:type="spellEnd"/>
            <w:r w:rsidRPr="00EE2E39">
              <w:rPr>
                <w:lang w:val="de-DE"/>
              </w:rPr>
              <w:t xml:space="preserve"> </w:t>
            </w:r>
            <w:proofErr w:type="spellStart"/>
            <w:r w:rsidRPr="00EE2E39">
              <w:rPr>
                <w:lang w:val="de-DE"/>
              </w:rPr>
              <w:t>mšice</w:t>
            </w:r>
            <w:proofErr w:type="spellEnd"/>
            <w:r w:rsidRPr="00EE2E39">
              <w:rPr>
                <w:lang w:val="de-DE"/>
              </w:rPr>
              <w:t xml:space="preserve"> </w:t>
            </w:r>
            <w:proofErr w:type="spellStart"/>
            <w:r w:rsidRPr="00EE2E39">
              <w:rPr>
                <w:lang w:val="de-DE"/>
              </w:rPr>
              <w:t>zelné</w:t>
            </w:r>
            <w:proofErr w:type="spellEnd"/>
          </w:p>
        </w:tc>
        <w:tc>
          <w:tcPr>
            <w:tcW w:w="1961" w:type="dxa"/>
          </w:tcPr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</w:pPr>
            <w:r w:rsidRPr="00EE2E39">
              <w:t>18-30 l/ha   podle výšky rostliny</w:t>
            </w:r>
          </w:p>
        </w:tc>
        <w:tc>
          <w:tcPr>
            <w:tcW w:w="567" w:type="dxa"/>
          </w:tcPr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E2E39">
              <w:t>AT</w:t>
            </w:r>
          </w:p>
        </w:tc>
        <w:tc>
          <w:tcPr>
            <w:tcW w:w="1418" w:type="dxa"/>
          </w:tcPr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</w:pPr>
            <w:r w:rsidRPr="00EE2E39">
              <w:t xml:space="preserve"> </w:t>
            </w:r>
          </w:p>
        </w:tc>
        <w:tc>
          <w:tcPr>
            <w:tcW w:w="1897" w:type="dxa"/>
          </w:tcPr>
          <w:p w:rsidR="00EE2E39" w:rsidRPr="00EE2E39" w:rsidRDefault="00EE2E39" w:rsidP="00EE2E39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EE2E39" w:rsidRPr="00EE2E39" w:rsidRDefault="00EE2E39" w:rsidP="00EE2E39">
      <w:pPr>
        <w:keepLines/>
        <w:widowControl w:val="0"/>
        <w:tabs>
          <w:tab w:val="left" w:pos="284"/>
        </w:tabs>
        <w:autoSpaceDE w:val="0"/>
        <w:autoSpaceDN w:val="0"/>
        <w:spacing w:line="276" w:lineRule="auto"/>
        <w:ind w:hanging="426"/>
        <w:rPr>
          <w:rFonts w:eastAsiaTheme="minorHAnsi"/>
          <w:snapToGrid w:val="0"/>
          <w:lang w:eastAsia="en-US"/>
        </w:rPr>
      </w:pPr>
      <w:r w:rsidRPr="00EE2E39">
        <w:rPr>
          <w:rFonts w:eastAsiaTheme="minorHAnsi"/>
          <w:snapToGrid w:val="0"/>
          <w:lang w:eastAsia="en-US"/>
        </w:rPr>
        <w:lastRenderedPageBreak/>
        <w:t>AT – ochranná lhůta je dána odstupem mezi termínem poslední aplikace a sklizní</w:t>
      </w:r>
    </w:p>
    <w:p w:rsidR="00EE2E39" w:rsidRPr="00EE2E39" w:rsidRDefault="00EE2E39" w:rsidP="00EE2E39">
      <w:pPr>
        <w:keepLines/>
        <w:widowControl w:val="0"/>
        <w:tabs>
          <w:tab w:val="left" w:pos="284"/>
        </w:tabs>
        <w:autoSpaceDE w:val="0"/>
        <w:autoSpaceDN w:val="0"/>
        <w:spacing w:line="276" w:lineRule="auto"/>
        <w:ind w:hanging="426"/>
        <w:rPr>
          <w:rFonts w:eastAsiaTheme="minorHAnsi"/>
          <w:snapToGrid w:val="0"/>
          <w:lang w:eastAsia="en-US"/>
        </w:rPr>
      </w:pPr>
      <w:r w:rsidRPr="00EE2E39">
        <w:rPr>
          <w:rFonts w:eastAsiaTheme="minorHAnsi"/>
          <w:snapToGrid w:val="0"/>
          <w:lang w:eastAsia="en-US"/>
        </w:rPr>
        <w:t>(-) – ochrannou lhůtu není nutné stanovit</w:t>
      </w:r>
    </w:p>
    <w:tbl>
      <w:tblPr>
        <w:tblStyle w:val="Mkatabulky9"/>
        <w:tblW w:w="1009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552"/>
        <w:gridCol w:w="2409"/>
        <w:gridCol w:w="1701"/>
        <w:gridCol w:w="1842"/>
        <w:gridCol w:w="1589"/>
      </w:tblGrid>
      <w:tr w:rsidR="00EE2E39" w:rsidRPr="00EE2E39" w:rsidTr="00914C70">
        <w:tc>
          <w:tcPr>
            <w:tcW w:w="2552" w:type="dxa"/>
          </w:tcPr>
          <w:p w:rsidR="00EE2E39" w:rsidRPr="00EE2E39" w:rsidRDefault="00EE2E39" w:rsidP="00EE2E39">
            <w:pPr>
              <w:keepNext/>
              <w:spacing w:line="276" w:lineRule="auto"/>
              <w:ind w:left="0"/>
              <w:rPr>
                <w:rFonts w:eastAsiaTheme="minorHAnsi"/>
                <w:lang w:eastAsia="en-US"/>
              </w:rPr>
            </w:pPr>
            <w:r w:rsidRPr="00EE2E39">
              <w:rPr>
                <w:rFonts w:eastAsiaTheme="minorHAnsi"/>
                <w:lang w:eastAsia="en-US"/>
              </w:rPr>
              <w:t>Plodina, oblast použití</w:t>
            </w:r>
          </w:p>
        </w:tc>
        <w:tc>
          <w:tcPr>
            <w:tcW w:w="2409" w:type="dxa"/>
          </w:tcPr>
          <w:p w:rsidR="00EE2E39" w:rsidRPr="00EE2E39" w:rsidRDefault="00EE2E39" w:rsidP="00EE2E39">
            <w:pPr>
              <w:keepNext/>
              <w:spacing w:line="276" w:lineRule="auto"/>
              <w:ind w:left="0"/>
              <w:rPr>
                <w:rFonts w:eastAsiaTheme="minorHAnsi"/>
                <w:lang w:eastAsia="en-US"/>
              </w:rPr>
            </w:pPr>
            <w:r w:rsidRPr="00EE2E39">
              <w:rPr>
                <w:rFonts w:eastAsiaTheme="minorHAnsi"/>
                <w:lang w:eastAsia="en-US"/>
              </w:rPr>
              <w:t>Dávka vody</w:t>
            </w:r>
          </w:p>
        </w:tc>
        <w:tc>
          <w:tcPr>
            <w:tcW w:w="1701" w:type="dxa"/>
          </w:tcPr>
          <w:p w:rsidR="00EE2E39" w:rsidRPr="00EE2E39" w:rsidRDefault="00EE2E39" w:rsidP="00EE2E39">
            <w:pPr>
              <w:keepNext/>
              <w:spacing w:line="276" w:lineRule="auto"/>
              <w:ind w:left="0"/>
              <w:rPr>
                <w:rFonts w:eastAsiaTheme="minorHAnsi"/>
                <w:lang w:eastAsia="en-US"/>
              </w:rPr>
            </w:pPr>
            <w:r w:rsidRPr="00EE2E39">
              <w:rPr>
                <w:rFonts w:eastAsiaTheme="minorHAnsi"/>
                <w:lang w:eastAsia="en-US"/>
              </w:rPr>
              <w:t>Způsob aplikace</w:t>
            </w:r>
          </w:p>
        </w:tc>
        <w:tc>
          <w:tcPr>
            <w:tcW w:w="1842" w:type="dxa"/>
          </w:tcPr>
          <w:p w:rsidR="00EE2E39" w:rsidRPr="00EE2E39" w:rsidRDefault="00EE2E39" w:rsidP="00EE2E39">
            <w:pPr>
              <w:keepNext/>
              <w:spacing w:line="276" w:lineRule="auto"/>
              <w:ind w:left="0"/>
              <w:rPr>
                <w:rFonts w:eastAsiaTheme="minorHAnsi"/>
                <w:lang w:eastAsia="en-US"/>
              </w:rPr>
            </w:pPr>
            <w:r w:rsidRPr="00EE2E39">
              <w:rPr>
                <w:rFonts w:eastAsiaTheme="minorHAnsi"/>
                <w:lang w:eastAsia="en-US"/>
              </w:rPr>
              <w:t>Max. počet aplikací v plodině</w:t>
            </w:r>
          </w:p>
        </w:tc>
        <w:tc>
          <w:tcPr>
            <w:tcW w:w="1589" w:type="dxa"/>
          </w:tcPr>
          <w:p w:rsidR="00EE2E39" w:rsidRPr="00EE2E39" w:rsidRDefault="00EE2E39" w:rsidP="00EE2E39">
            <w:pPr>
              <w:keepNext/>
              <w:spacing w:line="276" w:lineRule="auto"/>
              <w:ind w:left="0"/>
              <w:rPr>
                <w:rFonts w:eastAsiaTheme="minorHAnsi"/>
                <w:lang w:eastAsia="en-US"/>
              </w:rPr>
            </w:pPr>
            <w:r w:rsidRPr="00EE2E39">
              <w:rPr>
                <w:rFonts w:eastAsiaTheme="minorHAnsi"/>
                <w:lang w:eastAsia="en-US"/>
              </w:rPr>
              <w:t xml:space="preserve">Interval mezi aplikacemi </w:t>
            </w:r>
          </w:p>
        </w:tc>
      </w:tr>
      <w:tr w:rsidR="00EE2E39" w:rsidRPr="00EE2E39" w:rsidTr="00914C70">
        <w:tc>
          <w:tcPr>
            <w:tcW w:w="2552" w:type="dxa"/>
          </w:tcPr>
          <w:p w:rsidR="00EE2E39" w:rsidRPr="00EE2E39" w:rsidRDefault="00EE2E39" w:rsidP="00EE2E39">
            <w:pPr>
              <w:spacing w:line="276" w:lineRule="auto"/>
              <w:ind w:left="0"/>
              <w:rPr>
                <w:rFonts w:eastAsiaTheme="minorHAnsi"/>
                <w:lang w:val="de-DE" w:eastAsia="en-US"/>
              </w:rPr>
            </w:pPr>
            <w:proofErr w:type="spellStart"/>
            <w:r w:rsidRPr="00EE2E39">
              <w:rPr>
                <w:rFonts w:eastAsiaTheme="minorHAnsi"/>
                <w:lang w:val="de-DE" w:eastAsia="en-US"/>
              </w:rPr>
              <w:t>jádroviny</w:t>
            </w:r>
            <w:proofErr w:type="spellEnd"/>
            <w:r w:rsidRPr="00EE2E39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EE2E39">
              <w:rPr>
                <w:rFonts w:eastAsiaTheme="minorHAnsi"/>
                <w:lang w:val="de-DE" w:eastAsia="en-US"/>
              </w:rPr>
              <w:t>peckoviny</w:t>
            </w:r>
            <w:proofErr w:type="spellEnd"/>
            <w:r w:rsidRPr="00EE2E39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EE2E39">
              <w:rPr>
                <w:rFonts w:eastAsiaTheme="minorHAnsi"/>
                <w:lang w:val="de-DE" w:eastAsia="en-US"/>
              </w:rPr>
              <w:t>bobuloviny</w:t>
            </w:r>
            <w:proofErr w:type="spellEnd"/>
            <w:r w:rsidRPr="00EE2E39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EE2E39">
              <w:rPr>
                <w:rFonts w:eastAsiaTheme="minorHAnsi"/>
                <w:lang w:val="de-DE" w:eastAsia="en-US"/>
              </w:rPr>
              <w:t>jahodník</w:t>
            </w:r>
            <w:proofErr w:type="spellEnd"/>
          </w:p>
        </w:tc>
        <w:tc>
          <w:tcPr>
            <w:tcW w:w="2409" w:type="dxa"/>
          </w:tcPr>
          <w:p w:rsidR="00EE2E39" w:rsidRPr="00EE2E39" w:rsidRDefault="00EE2E39" w:rsidP="00EE2E39">
            <w:pPr>
              <w:spacing w:line="276" w:lineRule="auto"/>
              <w:ind w:left="0"/>
              <w:rPr>
                <w:rFonts w:eastAsiaTheme="minorHAnsi"/>
                <w:lang w:val="de-DE" w:eastAsia="en-US"/>
              </w:rPr>
            </w:pPr>
            <w:r w:rsidRPr="00EE2E39">
              <w:rPr>
                <w:rFonts w:eastAsiaTheme="minorHAnsi"/>
                <w:lang w:val="de-DE" w:eastAsia="en-US"/>
              </w:rPr>
              <w:t xml:space="preserve"> 500-1500 l/ha</w:t>
            </w:r>
          </w:p>
        </w:tc>
        <w:tc>
          <w:tcPr>
            <w:tcW w:w="1701" w:type="dxa"/>
          </w:tcPr>
          <w:p w:rsidR="00EE2E39" w:rsidRPr="00EE2E39" w:rsidRDefault="00EE2E39" w:rsidP="00EE2E39">
            <w:pPr>
              <w:spacing w:line="276" w:lineRule="auto"/>
              <w:ind w:left="0"/>
              <w:rPr>
                <w:rFonts w:eastAsiaTheme="minorHAnsi"/>
                <w:lang w:val="de-DE" w:eastAsia="en-US"/>
              </w:rPr>
            </w:pPr>
            <w:proofErr w:type="spellStart"/>
            <w:r w:rsidRPr="00EE2E39">
              <w:rPr>
                <w:rFonts w:eastAsiaTheme="minorHAnsi"/>
                <w:lang w:val="de-DE" w:eastAsia="en-US"/>
              </w:rPr>
              <w:t>postřik</w:t>
            </w:r>
            <w:proofErr w:type="spellEnd"/>
            <w:r w:rsidRPr="00EE2E39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EE2E39">
              <w:rPr>
                <w:rFonts w:eastAsiaTheme="minorHAnsi"/>
                <w:lang w:val="de-DE" w:eastAsia="en-US"/>
              </w:rPr>
              <w:t>rosení</w:t>
            </w:r>
            <w:proofErr w:type="spellEnd"/>
          </w:p>
        </w:tc>
        <w:tc>
          <w:tcPr>
            <w:tcW w:w="1842" w:type="dxa"/>
          </w:tcPr>
          <w:p w:rsidR="00EE2E39" w:rsidRPr="00EE2E39" w:rsidRDefault="00EE2E39" w:rsidP="00EE2E39">
            <w:pPr>
              <w:spacing w:line="276" w:lineRule="auto"/>
              <w:ind w:left="0"/>
              <w:rPr>
                <w:rFonts w:eastAsiaTheme="minorHAnsi"/>
                <w:lang w:val="de-DE" w:eastAsia="en-US"/>
              </w:rPr>
            </w:pPr>
            <w:r w:rsidRPr="00EE2E39">
              <w:rPr>
                <w:rFonts w:eastAsiaTheme="minorHAnsi"/>
                <w:lang w:val="de-DE" w:eastAsia="en-US"/>
              </w:rPr>
              <w:t xml:space="preserve">  3</w:t>
            </w:r>
            <w:proofErr w:type="gramStart"/>
            <w:r w:rsidRPr="00EE2E39">
              <w:rPr>
                <w:rFonts w:eastAsiaTheme="minorHAnsi"/>
                <w:lang w:val="de-DE" w:eastAsia="en-US"/>
              </w:rPr>
              <w:t>x  /</w:t>
            </w:r>
            <w:proofErr w:type="spellStart"/>
            <w:proofErr w:type="gramEnd"/>
            <w:r w:rsidRPr="00EE2E39">
              <w:rPr>
                <w:rFonts w:eastAsiaTheme="minorHAnsi"/>
                <w:lang w:val="de-DE" w:eastAsia="en-US"/>
              </w:rPr>
              <w:t>rok</w:t>
            </w:r>
            <w:proofErr w:type="spellEnd"/>
          </w:p>
        </w:tc>
        <w:tc>
          <w:tcPr>
            <w:tcW w:w="1589" w:type="dxa"/>
          </w:tcPr>
          <w:p w:rsidR="00EE2E39" w:rsidRPr="00EE2E39" w:rsidRDefault="00EE2E39" w:rsidP="00EE2E39">
            <w:pPr>
              <w:spacing w:line="276" w:lineRule="auto"/>
              <w:ind w:left="0"/>
              <w:rPr>
                <w:rFonts w:eastAsiaTheme="minorHAnsi"/>
                <w:lang w:val="de-DE" w:eastAsia="en-US"/>
              </w:rPr>
            </w:pPr>
            <w:r w:rsidRPr="00EE2E39">
              <w:rPr>
                <w:rFonts w:eastAsiaTheme="minorHAnsi"/>
                <w:lang w:val="de-DE" w:eastAsia="en-US"/>
              </w:rPr>
              <w:t xml:space="preserve"> 7 </w:t>
            </w:r>
            <w:proofErr w:type="spellStart"/>
            <w:r w:rsidRPr="00EE2E39">
              <w:rPr>
                <w:rFonts w:eastAsiaTheme="minorHAnsi"/>
                <w:lang w:val="de-DE" w:eastAsia="en-US"/>
              </w:rPr>
              <w:t>dnů</w:t>
            </w:r>
            <w:proofErr w:type="spellEnd"/>
          </w:p>
        </w:tc>
      </w:tr>
      <w:tr w:rsidR="00EE2E39" w:rsidRPr="00EE2E39" w:rsidTr="00914C70">
        <w:tc>
          <w:tcPr>
            <w:tcW w:w="2552" w:type="dxa"/>
          </w:tcPr>
          <w:p w:rsidR="00EE2E39" w:rsidRPr="00EE2E39" w:rsidRDefault="00EE2E39" w:rsidP="00EE2E39">
            <w:pPr>
              <w:spacing w:line="276" w:lineRule="auto"/>
              <w:ind w:left="0"/>
              <w:rPr>
                <w:rFonts w:eastAsiaTheme="minorHAnsi"/>
                <w:lang w:val="de-DE" w:eastAsia="en-US"/>
              </w:rPr>
            </w:pPr>
            <w:proofErr w:type="spellStart"/>
            <w:r w:rsidRPr="00EE2E39">
              <w:rPr>
                <w:rFonts w:eastAsiaTheme="minorHAnsi"/>
                <w:lang w:val="de-DE" w:eastAsia="en-US"/>
              </w:rPr>
              <w:t>okrasné</w:t>
            </w:r>
            <w:proofErr w:type="spellEnd"/>
            <w:r w:rsidRPr="00EE2E39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EE2E39">
              <w:rPr>
                <w:rFonts w:eastAsiaTheme="minorHAnsi"/>
                <w:lang w:val="de-DE" w:eastAsia="en-US"/>
              </w:rPr>
              <w:t>dřeviny</w:t>
            </w:r>
            <w:proofErr w:type="spellEnd"/>
            <w:r w:rsidRPr="00EE2E39">
              <w:rPr>
                <w:rFonts w:eastAsiaTheme="minorHAnsi"/>
                <w:lang w:val="de-DE" w:eastAsia="en-US"/>
              </w:rPr>
              <w:t>,</w:t>
            </w:r>
          </w:p>
          <w:p w:rsidR="00EE2E39" w:rsidRPr="00EE2E39" w:rsidRDefault="00EE2E39" w:rsidP="00EE2E39">
            <w:pPr>
              <w:spacing w:line="276" w:lineRule="auto"/>
              <w:ind w:left="0"/>
              <w:rPr>
                <w:rFonts w:eastAsiaTheme="minorHAnsi"/>
                <w:lang w:val="de-DE" w:eastAsia="en-US"/>
              </w:rPr>
            </w:pPr>
            <w:proofErr w:type="spellStart"/>
            <w:r w:rsidRPr="00EE2E39">
              <w:rPr>
                <w:rFonts w:eastAsiaTheme="minorHAnsi"/>
                <w:lang w:val="de-DE" w:eastAsia="en-US"/>
              </w:rPr>
              <w:t>okrasné</w:t>
            </w:r>
            <w:proofErr w:type="spellEnd"/>
            <w:r w:rsidRPr="00EE2E39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EE2E39">
              <w:rPr>
                <w:rFonts w:eastAsiaTheme="minorHAnsi"/>
                <w:lang w:val="de-DE" w:eastAsia="en-US"/>
              </w:rPr>
              <w:t>rostliny</w:t>
            </w:r>
            <w:proofErr w:type="spellEnd"/>
          </w:p>
        </w:tc>
        <w:tc>
          <w:tcPr>
            <w:tcW w:w="2409" w:type="dxa"/>
          </w:tcPr>
          <w:p w:rsidR="00EE2E39" w:rsidRPr="00EE2E39" w:rsidRDefault="00EE2E39" w:rsidP="00EE2E39">
            <w:pPr>
              <w:spacing w:line="276" w:lineRule="auto"/>
              <w:ind w:left="0"/>
              <w:rPr>
                <w:rFonts w:eastAsiaTheme="minorHAnsi"/>
                <w:lang w:val="de-DE" w:eastAsia="en-US"/>
              </w:rPr>
            </w:pPr>
            <w:r w:rsidRPr="00EE2E39">
              <w:rPr>
                <w:rFonts w:eastAsiaTheme="minorHAnsi"/>
                <w:lang w:val="de-DE" w:eastAsia="en-US"/>
              </w:rPr>
              <w:t xml:space="preserve"> 900-1500 l/ha</w:t>
            </w:r>
          </w:p>
        </w:tc>
        <w:tc>
          <w:tcPr>
            <w:tcW w:w="1701" w:type="dxa"/>
          </w:tcPr>
          <w:p w:rsidR="00EE2E39" w:rsidRPr="00EE2E39" w:rsidRDefault="00EE2E39" w:rsidP="00EE2E39">
            <w:pPr>
              <w:spacing w:line="276" w:lineRule="auto"/>
              <w:ind w:left="0"/>
              <w:rPr>
                <w:rFonts w:eastAsiaTheme="minorHAnsi"/>
                <w:lang w:val="de-DE" w:eastAsia="en-US"/>
              </w:rPr>
            </w:pPr>
            <w:proofErr w:type="spellStart"/>
            <w:r w:rsidRPr="00EE2E39">
              <w:rPr>
                <w:rFonts w:eastAsiaTheme="minorHAnsi"/>
                <w:lang w:val="de-DE" w:eastAsia="en-US"/>
              </w:rPr>
              <w:t>postřik</w:t>
            </w:r>
            <w:proofErr w:type="spellEnd"/>
            <w:r w:rsidRPr="00EE2E39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EE2E39">
              <w:rPr>
                <w:rFonts w:eastAsiaTheme="minorHAnsi"/>
                <w:lang w:val="de-DE" w:eastAsia="en-US"/>
              </w:rPr>
              <w:t>rosení</w:t>
            </w:r>
            <w:proofErr w:type="spellEnd"/>
          </w:p>
        </w:tc>
        <w:tc>
          <w:tcPr>
            <w:tcW w:w="1842" w:type="dxa"/>
          </w:tcPr>
          <w:p w:rsidR="00EE2E39" w:rsidRPr="00EE2E39" w:rsidRDefault="00EE2E39" w:rsidP="00EE2E39">
            <w:pPr>
              <w:spacing w:line="276" w:lineRule="auto"/>
              <w:ind w:left="0"/>
              <w:rPr>
                <w:rFonts w:eastAsiaTheme="minorHAnsi"/>
                <w:lang w:val="de-DE" w:eastAsia="en-US"/>
              </w:rPr>
            </w:pPr>
            <w:r w:rsidRPr="00EE2E39">
              <w:rPr>
                <w:rFonts w:eastAsiaTheme="minorHAnsi"/>
                <w:lang w:val="de-DE" w:eastAsia="en-US"/>
              </w:rPr>
              <w:t xml:space="preserve">  3</w:t>
            </w:r>
            <w:proofErr w:type="gramStart"/>
            <w:r w:rsidRPr="00EE2E39">
              <w:rPr>
                <w:rFonts w:eastAsiaTheme="minorHAnsi"/>
                <w:lang w:val="de-DE" w:eastAsia="en-US"/>
              </w:rPr>
              <w:t>x  /</w:t>
            </w:r>
            <w:proofErr w:type="spellStart"/>
            <w:proofErr w:type="gramEnd"/>
            <w:r w:rsidRPr="00EE2E39">
              <w:rPr>
                <w:rFonts w:eastAsiaTheme="minorHAnsi"/>
                <w:lang w:val="de-DE" w:eastAsia="en-US"/>
              </w:rPr>
              <w:t>rok</w:t>
            </w:r>
            <w:proofErr w:type="spellEnd"/>
          </w:p>
        </w:tc>
        <w:tc>
          <w:tcPr>
            <w:tcW w:w="1589" w:type="dxa"/>
          </w:tcPr>
          <w:p w:rsidR="00EE2E39" w:rsidRPr="00EE2E39" w:rsidRDefault="00EE2E39" w:rsidP="00EE2E39">
            <w:pPr>
              <w:spacing w:line="276" w:lineRule="auto"/>
              <w:ind w:left="0"/>
              <w:rPr>
                <w:rFonts w:eastAsiaTheme="minorHAnsi"/>
                <w:lang w:val="de-DE" w:eastAsia="en-US"/>
              </w:rPr>
            </w:pPr>
            <w:r w:rsidRPr="00EE2E39">
              <w:rPr>
                <w:rFonts w:eastAsiaTheme="minorHAnsi"/>
                <w:lang w:val="de-DE" w:eastAsia="en-US"/>
              </w:rPr>
              <w:t xml:space="preserve"> 7 </w:t>
            </w:r>
            <w:proofErr w:type="spellStart"/>
            <w:r w:rsidRPr="00EE2E39">
              <w:rPr>
                <w:rFonts w:eastAsiaTheme="minorHAnsi"/>
                <w:lang w:val="de-DE" w:eastAsia="en-US"/>
              </w:rPr>
              <w:t>dnů</w:t>
            </w:r>
            <w:proofErr w:type="spellEnd"/>
          </w:p>
        </w:tc>
      </w:tr>
      <w:tr w:rsidR="00EE2E39" w:rsidRPr="00EE2E39" w:rsidTr="00914C70">
        <w:tc>
          <w:tcPr>
            <w:tcW w:w="2552" w:type="dxa"/>
          </w:tcPr>
          <w:p w:rsidR="00EE2E39" w:rsidRPr="00EE2E39" w:rsidRDefault="00EE2E39" w:rsidP="00EE2E39">
            <w:pPr>
              <w:spacing w:line="276" w:lineRule="auto"/>
              <w:ind w:left="0"/>
              <w:rPr>
                <w:rFonts w:eastAsiaTheme="minorHAnsi"/>
                <w:lang w:val="de-DE" w:eastAsia="en-US"/>
              </w:rPr>
            </w:pPr>
            <w:proofErr w:type="spellStart"/>
            <w:r w:rsidRPr="00EE2E39">
              <w:rPr>
                <w:rFonts w:eastAsiaTheme="minorHAnsi"/>
                <w:lang w:val="de-DE" w:eastAsia="en-US"/>
              </w:rPr>
              <w:t>zelenina</w:t>
            </w:r>
            <w:proofErr w:type="spellEnd"/>
          </w:p>
        </w:tc>
        <w:tc>
          <w:tcPr>
            <w:tcW w:w="2409" w:type="dxa"/>
          </w:tcPr>
          <w:p w:rsidR="00EE2E39" w:rsidRPr="00EE2E39" w:rsidRDefault="00EE2E39" w:rsidP="00EE2E39">
            <w:pPr>
              <w:spacing w:line="276" w:lineRule="auto"/>
              <w:ind w:left="0"/>
              <w:rPr>
                <w:rFonts w:eastAsiaTheme="minorHAnsi"/>
                <w:lang w:val="de-DE" w:eastAsia="en-US"/>
              </w:rPr>
            </w:pPr>
            <w:r w:rsidRPr="00EE2E39">
              <w:rPr>
                <w:rFonts w:eastAsiaTheme="minorHAnsi"/>
                <w:lang w:val="de-DE" w:eastAsia="en-US"/>
              </w:rPr>
              <w:t xml:space="preserve"> 900-1500 l/ha</w:t>
            </w:r>
          </w:p>
        </w:tc>
        <w:tc>
          <w:tcPr>
            <w:tcW w:w="1701" w:type="dxa"/>
          </w:tcPr>
          <w:p w:rsidR="00EE2E39" w:rsidRPr="00EE2E39" w:rsidRDefault="00EE2E39" w:rsidP="00EE2E39">
            <w:pPr>
              <w:spacing w:line="276" w:lineRule="auto"/>
              <w:ind w:left="0"/>
              <w:rPr>
                <w:rFonts w:eastAsiaTheme="minorHAnsi"/>
                <w:lang w:val="de-DE" w:eastAsia="en-US"/>
              </w:rPr>
            </w:pPr>
            <w:proofErr w:type="spellStart"/>
            <w:r w:rsidRPr="00EE2E39">
              <w:rPr>
                <w:rFonts w:eastAsiaTheme="minorHAnsi"/>
                <w:lang w:val="de-DE" w:eastAsia="en-US"/>
              </w:rPr>
              <w:t>postřik</w:t>
            </w:r>
            <w:proofErr w:type="spellEnd"/>
          </w:p>
        </w:tc>
        <w:tc>
          <w:tcPr>
            <w:tcW w:w="1842" w:type="dxa"/>
          </w:tcPr>
          <w:p w:rsidR="00EE2E39" w:rsidRPr="00EE2E39" w:rsidRDefault="00EE2E39" w:rsidP="00EE2E39">
            <w:pPr>
              <w:spacing w:line="276" w:lineRule="auto"/>
              <w:ind w:left="0"/>
              <w:rPr>
                <w:rFonts w:eastAsiaTheme="minorHAnsi"/>
                <w:lang w:val="de-DE" w:eastAsia="en-US"/>
              </w:rPr>
            </w:pPr>
            <w:r w:rsidRPr="00EE2E39">
              <w:rPr>
                <w:rFonts w:eastAsiaTheme="minorHAnsi"/>
                <w:lang w:val="de-DE" w:eastAsia="en-US"/>
              </w:rPr>
              <w:t xml:space="preserve">  3x</w:t>
            </w:r>
          </w:p>
        </w:tc>
        <w:tc>
          <w:tcPr>
            <w:tcW w:w="1589" w:type="dxa"/>
          </w:tcPr>
          <w:p w:rsidR="00EE2E39" w:rsidRPr="00EE2E39" w:rsidRDefault="00EE2E39" w:rsidP="00EE2E39">
            <w:pPr>
              <w:spacing w:line="276" w:lineRule="auto"/>
              <w:ind w:left="0"/>
              <w:rPr>
                <w:rFonts w:eastAsiaTheme="minorHAnsi"/>
                <w:lang w:val="de-DE" w:eastAsia="en-US"/>
              </w:rPr>
            </w:pPr>
            <w:r w:rsidRPr="00EE2E39">
              <w:rPr>
                <w:rFonts w:eastAsiaTheme="minorHAnsi"/>
                <w:lang w:val="de-DE" w:eastAsia="en-US"/>
              </w:rPr>
              <w:t xml:space="preserve"> 7 </w:t>
            </w:r>
            <w:proofErr w:type="spellStart"/>
            <w:r w:rsidRPr="00EE2E39">
              <w:rPr>
                <w:rFonts w:eastAsiaTheme="minorHAnsi"/>
                <w:lang w:val="de-DE" w:eastAsia="en-US"/>
              </w:rPr>
              <w:t>dnů</w:t>
            </w:r>
            <w:proofErr w:type="spellEnd"/>
          </w:p>
        </w:tc>
      </w:tr>
    </w:tbl>
    <w:p w:rsidR="00EE2E39" w:rsidRPr="00EE2E39" w:rsidRDefault="00EE2E39" w:rsidP="00EE2E39">
      <w:pPr>
        <w:keepNext/>
        <w:autoSpaceDE w:val="0"/>
        <w:autoSpaceDN w:val="0"/>
        <w:adjustRightInd w:val="0"/>
        <w:spacing w:line="276" w:lineRule="auto"/>
        <w:ind w:left="-425" w:right="284"/>
        <w:jc w:val="both"/>
      </w:pPr>
      <w:r w:rsidRPr="00EE2E39">
        <w:t>Pro zajištění účinnosti je třeba použít aplikační kapalinu v koncentraci 2 %, která nesmí být překročena.</w:t>
      </w:r>
    </w:p>
    <w:p w:rsidR="00EE2E39" w:rsidRPr="00EE2E39" w:rsidRDefault="00EE2E39" w:rsidP="00EE2E39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EE2E39" w:rsidRPr="00EE2E39" w:rsidRDefault="00EE2E39" w:rsidP="00EE2E39">
      <w:pPr>
        <w:autoSpaceDE w:val="0"/>
        <w:autoSpaceDN w:val="0"/>
        <w:adjustRightInd w:val="0"/>
        <w:spacing w:line="276" w:lineRule="auto"/>
        <w:ind w:left="-426" w:right="283"/>
        <w:jc w:val="both"/>
      </w:pPr>
      <w:r w:rsidRPr="00EE2E39">
        <w:t>Před ošetřením ověřte citlivost okrasných rostlin a okrasných dřevin na menším počtu rostlin nebo na menší ploše.</w:t>
      </w:r>
    </w:p>
    <w:p w:rsidR="00EE2E39" w:rsidRPr="00EE2E39" w:rsidRDefault="00EE2E39" w:rsidP="00EE2E39">
      <w:pPr>
        <w:keepNext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color w:val="00B050"/>
        </w:rPr>
      </w:pPr>
    </w:p>
    <w:p w:rsidR="00EE2E39" w:rsidRPr="00EE2E39" w:rsidRDefault="00EE2E39" w:rsidP="00EE2E39">
      <w:pPr>
        <w:keepNext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EE2E39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5"/>
        <w:gridCol w:w="1451"/>
        <w:gridCol w:w="1402"/>
        <w:gridCol w:w="1402"/>
        <w:gridCol w:w="1402"/>
      </w:tblGrid>
      <w:tr w:rsidR="00EE2E39" w:rsidRPr="00EE2E39" w:rsidTr="00EE2E39">
        <w:trPr>
          <w:trHeight w:val="220"/>
          <w:jc w:val="center"/>
        </w:trPr>
        <w:tc>
          <w:tcPr>
            <w:tcW w:w="4254" w:type="dxa"/>
            <w:shd w:val="clear" w:color="auto" w:fill="FFFFFF"/>
            <w:vAlign w:val="center"/>
          </w:tcPr>
          <w:p w:rsidR="00EE2E39" w:rsidRPr="00EE2E39" w:rsidRDefault="00EE2E39" w:rsidP="00EE2E39">
            <w:pPr>
              <w:spacing w:line="276" w:lineRule="auto"/>
              <w:rPr>
                <w:bCs/>
              </w:rPr>
            </w:pPr>
            <w:r w:rsidRPr="00EE2E39">
              <w:rPr>
                <w:bCs/>
              </w:rPr>
              <w:t>Plodina</w:t>
            </w:r>
          </w:p>
        </w:tc>
        <w:tc>
          <w:tcPr>
            <w:tcW w:w="1644" w:type="dxa"/>
            <w:vAlign w:val="center"/>
          </w:tcPr>
          <w:p w:rsidR="00EE2E39" w:rsidRPr="00EE2E39" w:rsidRDefault="00EE2E39" w:rsidP="00EE2E39">
            <w:pPr>
              <w:spacing w:line="276" w:lineRule="auto"/>
              <w:rPr>
                <w:bCs/>
              </w:rPr>
            </w:pPr>
            <w:r w:rsidRPr="00EE2E39">
              <w:rPr>
                <w:bCs/>
              </w:rPr>
              <w:t xml:space="preserve"> bez redukce</w:t>
            </w:r>
          </w:p>
        </w:tc>
        <w:tc>
          <w:tcPr>
            <w:tcW w:w="1644" w:type="dxa"/>
            <w:vAlign w:val="center"/>
          </w:tcPr>
          <w:p w:rsidR="00EE2E39" w:rsidRPr="00EE2E39" w:rsidRDefault="00EE2E39" w:rsidP="00EE2E39">
            <w:pPr>
              <w:spacing w:line="276" w:lineRule="auto"/>
              <w:rPr>
                <w:bCs/>
              </w:rPr>
            </w:pPr>
            <w:r w:rsidRPr="00EE2E39">
              <w:rPr>
                <w:bCs/>
              </w:rPr>
              <w:t xml:space="preserve">     tryska</w:t>
            </w:r>
          </w:p>
          <w:p w:rsidR="00EE2E39" w:rsidRPr="00EE2E39" w:rsidRDefault="00EE2E39" w:rsidP="00EE2E39">
            <w:pPr>
              <w:spacing w:line="276" w:lineRule="auto"/>
              <w:jc w:val="center"/>
              <w:rPr>
                <w:bCs/>
              </w:rPr>
            </w:pPr>
            <w:r w:rsidRPr="00EE2E39">
              <w:rPr>
                <w:bCs/>
              </w:rPr>
              <w:t>50 %</w:t>
            </w:r>
          </w:p>
        </w:tc>
        <w:tc>
          <w:tcPr>
            <w:tcW w:w="1644" w:type="dxa"/>
            <w:vAlign w:val="center"/>
          </w:tcPr>
          <w:p w:rsidR="00EE2E39" w:rsidRPr="00EE2E39" w:rsidRDefault="00EE2E39" w:rsidP="00EE2E39">
            <w:pPr>
              <w:spacing w:line="276" w:lineRule="auto"/>
              <w:jc w:val="center"/>
              <w:rPr>
                <w:bCs/>
              </w:rPr>
            </w:pPr>
            <w:r w:rsidRPr="00EE2E39">
              <w:rPr>
                <w:bCs/>
              </w:rPr>
              <w:t>tryska</w:t>
            </w:r>
          </w:p>
          <w:p w:rsidR="00EE2E39" w:rsidRPr="00EE2E39" w:rsidRDefault="00EE2E39" w:rsidP="00EE2E39">
            <w:pPr>
              <w:spacing w:line="276" w:lineRule="auto"/>
              <w:jc w:val="center"/>
              <w:rPr>
                <w:bCs/>
              </w:rPr>
            </w:pPr>
            <w:r w:rsidRPr="00EE2E39">
              <w:rPr>
                <w:bCs/>
              </w:rPr>
              <w:t>75 %</w:t>
            </w:r>
          </w:p>
        </w:tc>
        <w:tc>
          <w:tcPr>
            <w:tcW w:w="1644" w:type="dxa"/>
            <w:vAlign w:val="center"/>
          </w:tcPr>
          <w:p w:rsidR="00EE2E39" w:rsidRPr="00EE2E39" w:rsidRDefault="00EE2E39" w:rsidP="00EE2E39">
            <w:pPr>
              <w:spacing w:line="276" w:lineRule="auto"/>
              <w:rPr>
                <w:bCs/>
              </w:rPr>
            </w:pPr>
            <w:r w:rsidRPr="00EE2E39">
              <w:rPr>
                <w:bCs/>
              </w:rPr>
              <w:t xml:space="preserve">  tryska</w:t>
            </w:r>
          </w:p>
          <w:p w:rsidR="00EE2E39" w:rsidRPr="00EE2E39" w:rsidRDefault="00EE2E39" w:rsidP="00EE2E39">
            <w:pPr>
              <w:spacing w:line="276" w:lineRule="auto"/>
              <w:jc w:val="center"/>
              <w:rPr>
                <w:bCs/>
              </w:rPr>
            </w:pPr>
            <w:r w:rsidRPr="00EE2E39">
              <w:rPr>
                <w:bCs/>
              </w:rPr>
              <w:t>90 %</w:t>
            </w:r>
          </w:p>
        </w:tc>
      </w:tr>
      <w:tr w:rsidR="00EE2E39" w:rsidRPr="00EE2E39" w:rsidTr="00EE2E39">
        <w:trPr>
          <w:trHeight w:val="275"/>
          <w:jc w:val="center"/>
        </w:trPr>
        <w:tc>
          <w:tcPr>
            <w:tcW w:w="9634" w:type="dxa"/>
            <w:gridSpan w:val="5"/>
            <w:shd w:val="clear" w:color="auto" w:fill="FFFFFF"/>
            <w:vAlign w:val="center"/>
          </w:tcPr>
          <w:p w:rsidR="00EE2E39" w:rsidRPr="00EE2E39" w:rsidRDefault="00EE2E39" w:rsidP="00EE2E39">
            <w:pPr>
              <w:spacing w:line="276" w:lineRule="auto"/>
              <w:rPr>
                <w:bCs/>
              </w:rPr>
            </w:pPr>
            <w:r w:rsidRPr="00EE2E39">
              <w:rPr>
                <w:bCs/>
              </w:rPr>
              <w:t>Ochranná vzdálenost od povrchové vody s ohledem na ochranu vodních organismů [m]</w:t>
            </w:r>
          </w:p>
        </w:tc>
      </w:tr>
      <w:tr w:rsidR="00EE2E39" w:rsidRPr="00EE2E39" w:rsidTr="00EE2E39">
        <w:trPr>
          <w:trHeight w:val="275"/>
          <w:jc w:val="center"/>
        </w:trPr>
        <w:tc>
          <w:tcPr>
            <w:tcW w:w="4254" w:type="dxa"/>
            <w:shd w:val="clear" w:color="auto" w:fill="FFFFFF"/>
            <w:vAlign w:val="center"/>
          </w:tcPr>
          <w:p w:rsidR="00EE2E39" w:rsidRPr="00EE2E39" w:rsidRDefault="00EE2E39" w:rsidP="00EE2E39">
            <w:pPr>
              <w:spacing w:line="276" w:lineRule="auto"/>
              <w:rPr>
                <w:bCs/>
                <w:iCs/>
              </w:rPr>
            </w:pPr>
            <w:r w:rsidRPr="00EE2E39">
              <w:rPr>
                <w:bCs/>
              </w:rPr>
              <w:t>jádroviny, peckoviny, okrasné dřeviny a rostliny nad 150 cm, bobuloviny nad 150 cm</w:t>
            </w:r>
          </w:p>
        </w:tc>
        <w:tc>
          <w:tcPr>
            <w:tcW w:w="1372" w:type="dxa"/>
            <w:vAlign w:val="center"/>
          </w:tcPr>
          <w:p w:rsidR="00EE2E39" w:rsidRPr="00EE2E39" w:rsidRDefault="00EE2E39" w:rsidP="00EE2E39">
            <w:pPr>
              <w:spacing w:line="276" w:lineRule="auto"/>
              <w:jc w:val="center"/>
              <w:rPr>
                <w:bCs/>
              </w:rPr>
            </w:pPr>
            <w:r w:rsidRPr="00EE2E39">
              <w:rPr>
                <w:bCs/>
              </w:rPr>
              <w:t>50</w:t>
            </w:r>
          </w:p>
        </w:tc>
        <w:tc>
          <w:tcPr>
            <w:tcW w:w="1336" w:type="dxa"/>
            <w:vAlign w:val="center"/>
          </w:tcPr>
          <w:p w:rsidR="00EE2E39" w:rsidRPr="00EE2E39" w:rsidRDefault="00EE2E39" w:rsidP="00EE2E39">
            <w:pPr>
              <w:spacing w:line="276" w:lineRule="auto"/>
              <w:jc w:val="center"/>
              <w:rPr>
                <w:bCs/>
              </w:rPr>
            </w:pPr>
            <w:r w:rsidRPr="00EE2E39">
              <w:rPr>
                <w:bCs/>
              </w:rPr>
              <w:t>35</w:t>
            </w:r>
          </w:p>
        </w:tc>
        <w:tc>
          <w:tcPr>
            <w:tcW w:w="1336" w:type="dxa"/>
            <w:vAlign w:val="center"/>
          </w:tcPr>
          <w:p w:rsidR="00EE2E39" w:rsidRPr="00EE2E39" w:rsidRDefault="00EE2E39" w:rsidP="00EE2E39">
            <w:pPr>
              <w:spacing w:line="276" w:lineRule="auto"/>
              <w:jc w:val="center"/>
              <w:rPr>
                <w:bCs/>
              </w:rPr>
            </w:pPr>
            <w:r w:rsidRPr="00EE2E39">
              <w:rPr>
                <w:bCs/>
              </w:rPr>
              <w:t>30</w:t>
            </w:r>
          </w:p>
        </w:tc>
        <w:tc>
          <w:tcPr>
            <w:tcW w:w="1336" w:type="dxa"/>
            <w:vAlign w:val="center"/>
          </w:tcPr>
          <w:p w:rsidR="00EE2E39" w:rsidRPr="00EE2E39" w:rsidRDefault="00EE2E39" w:rsidP="00EE2E39">
            <w:pPr>
              <w:spacing w:line="276" w:lineRule="auto"/>
              <w:jc w:val="center"/>
              <w:rPr>
                <w:bCs/>
              </w:rPr>
            </w:pPr>
            <w:r w:rsidRPr="00EE2E39">
              <w:rPr>
                <w:bCs/>
              </w:rPr>
              <w:t>18</w:t>
            </w:r>
          </w:p>
        </w:tc>
      </w:tr>
      <w:tr w:rsidR="00EE2E39" w:rsidRPr="00EE2E39" w:rsidTr="00EE2E39">
        <w:trPr>
          <w:trHeight w:val="275"/>
          <w:jc w:val="center"/>
        </w:trPr>
        <w:tc>
          <w:tcPr>
            <w:tcW w:w="4254" w:type="dxa"/>
            <w:shd w:val="clear" w:color="auto" w:fill="FFFFFF"/>
            <w:vAlign w:val="center"/>
          </w:tcPr>
          <w:p w:rsidR="00EE2E39" w:rsidRPr="00EE2E39" w:rsidRDefault="00EE2E39" w:rsidP="00EE2E39">
            <w:pPr>
              <w:spacing w:line="276" w:lineRule="auto"/>
              <w:rPr>
                <w:bCs/>
              </w:rPr>
            </w:pPr>
            <w:r w:rsidRPr="00EE2E39">
              <w:rPr>
                <w:bCs/>
              </w:rPr>
              <w:t xml:space="preserve">bobuloviny </w:t>
            </w:r>
            <w:proofErr w:type="gramStart"/>
            <w:r w:rsidRPr="00EE2E39">
              <w:rPr>
                <w:bCs/>
              </w:rPr>
              <w:t>50 – 150</w:t>
            </w:r>
            <w:proofErr w:type="gramEnd"/>
            <w:r w:rsidRPr="00EE2E39">
              <w:rPr>
                <w:bCs/>
              </w:rPr>
              <w:t xml:space="preserve"> cm, okrasné dřeviny a rostliny 50 – 150 cm</w:t>
            </w:r>
          </w:p>
        </w:tc>
        <w:tc>
          <w:tcPr>
            <w:tcW w:w="1372" w:type="dxa"/>
            <w:vAlign w:val="center"/>
          </w:tcPr>
          <w:p w:rsidR="00EE2E39" w:rsidRPr="00EE2E39" w:rsidRDefault="00EE2E39" w:rsidP="00EE2E39">
            <w:pPr>
              <w:spacing w:line="276" w:lineRule="auto"/>
              <w:jc w:val="center"/>
              <w:rPr>
                <w:bCs/>
              </w:rPr>
            </w:pPr>
            <w:r w:rsidRPr="00EE2E39">
              <w:rPr>
                <w:bCs/>
              </w:rPr>
              <w:t>25</w:t>
            </w:r>
          </w:p>
        </w:tc>
        <w:tc>
          <w:tcPr>
            <w:tcW w:w="1336" w:type="dxa"/>
            <w:vAlign w:val="center"/>
          </w:tcPr>
          <w:p w:rsidR="00EE2E39" w:rsidRPr="00EE2E39" w:rsidRDefault="00EE2E39" w:rsidP="00EE2E39">
            <w:pPr>
              <w:spacing w:line="276" w:lineRule="auto"/>
              <w:jc w:val="center"/>
              <w:rPr>
                <w:bCs/>
              </w:rPr>
            </w:pPr>
            <w:r w:rsidRPr="00EE2E39">
              <w:rPr>
                <w:bCs/>
              </w:rPr>
              <w:t>16</w:t>
            </w:r>
          </w:p>
        </w:tc>
        <w:tc>
          <w:tcPr>
            <w:tcW w:w="1336" w:type="dxa"/>
            <w:vAlign w:val="center"/>
          </w:tcPr>
          <w:p w:rsidR="00EE2E39" w:rsidRPr="00EE2E39" w:rsidRDefault="00EE2E39" w:rsidP="00EE2E39">
            <w:pPr>
              <w:spacing w:line="276" w:lineRule="auto"/>
              <w:jc w:val="center"/>
              <w:rPr>
                <w:bCs/>
              </w:rPr>
            </w:pPr>
            <w:r w:rsidRPr="00EE2E39">
              <w:rPr>
                <w:bCs/>
              </w:rPr>
              <w:t>10</w:t>
            </w:r>
          </w:p>
        </w:tc>
        <w:tc>
          <w:tcPr>
            <w:tcW w:w="1336" w:type="dxa"/>
            <w:vAlign w:val="center"/>
          </w:tcPr>
          <w:p w:rsidR="00EE2E39" w:rsidRPr="00EE2E39" w:rsidRDefault="00EE2E39" w:rsidP="00EE2E39">
            <w:pPr>
              <w:spacing w:line="276" w:lineRule="auto"/>
              <w:jc w:val="center"/>
              <w:rPr>
                <w:bCs/>
              </w:rPr>
            </w:pPr>
            <w:r w:rsidRPr="00EE2E39">
              <w:rPr>
                <w:bCs/>
              </w:rPr>
              <w:t>5</w:t>
            </w:r>
          </w:p>
        </w:tc>
      </w:tr>
      <w:tr w:rsidR="00EE2E39" w:rsidRPr="00EE2E39" w:rsidTr="00EE2E39">
        <w:trPr>
          <w:trHeight w:val="275"/>
          <w:jc w:val="center"/>
        </w:trPr>
        <w:tc>
          <w:tcPr>
            <w:tcW w:w="4254" w:type="dxa"/>
            <w:shd w:val="clear" w:color="auto" w:fill="FFFFFF"/>
            <w:vAlign w:val="center"/>
          </w:tcPr>
          <w:p w:rsidR="00EE2E39" w:rsidRPr="00EE2E39" w:rsidRDefault="00EE2E39" w:rsidP="00EE2E39">
            <w:pPr>
              <w:spacing w:line="276" w:lineRule="auto"/>
              <w:rPr>
                <w:bCs/>
              </w:rPr>
            </w:pPr>
            <w:r w:rsidRPr="00EE2E39">
              <w:rPr>
                <w:bCs/>
              </w:rPr>
              <w:t>jahodník, zelenina, okrasné dřeviny a rostliny do 50 cm, bobuloviny do 50 cm</w:t>
            </w:r>
          </w:p>
        </w:tc>
        <w:tc>
          <w:tcPr>
            <w:tcW w:w="1372" w:type="dxa"/>
            <w:vAlign w:val="center"/>
          </w:tcPr>
          <w:p w:rsidR="00EE2E39" w:rsidRPr="00EE2E39" w:rsidRDefault="00EE2E39" w:rsidP="00EE2E39">
            <w:pPr>
              <w:spacing w:line="276" w:lineRule="auto"/>
              <w:jc w:val="center"/>
              <w:rPr>
                <w:bCs/>
              </w:rPr>
            </w:pPr>
            <w:r w:rsidRPr="00EE2E39">
              <w:rPr>
                <w:bCs/>
              </w:rPr>
              <w:t>8</w:t>
            </w:r>
          </w:p>
        </w:tc>
        <w:tc>
          <w:tcPr>
            <w:tcW w:w="1336" w:type="dxa"/>
            <w:vAlign w:val="center"/>
          </w:tcPr>
          <w:p w:rsidR="00EE2E39" w:rsidRPr="00EE2E39" w:rsidRDefault="00EE2E39" w:rsidP="00EE2E39">
            <w:pPr>
              <w:spacing w:line="276" w:lineRule="auto"/>
              <w:jc w:val="center"/>
              <w:rPr>
                <w:bCs/>
              </w:rPr>
            </w:pPr>
            <w:r w:rsidRPr="00EE2E39">
              <w:rPr>
                <w:bCs/>
              </w:rPr>
              <w:t>4</w:t>
            </w:r>
          </w:p>
        </w:tc>
        <w:tc>
          <w:tcPr>
            <w:tcW w:w="1336" w:type="dxa"/>
            <w:vAlign w:val="center"/>
          </w:tcPr>
          <w:p w:rsidR="00EE2E39" w:rsidRPr="00EE2E39" w:rsidRDefault="00EE2E39" w:rsidP="00EE2E39">
            <w:pPr>
              <w:spacing w:line="276" w:lineRule="auto"/>
              <w:jc w:val="center"/>
              <w:rPr>
                <w:bCs/>
              </w:rPr>
            </w:pPr>
            <w:r w:rsidRPr="00EE2E39">
              <w:rPr>
                <w:bCs/>
              </w:rPr>
              <w:t>4</w:t>
            </w:r>
          </w:p>
        </w:tc>
        <w:tc>
          <w:tcPr>
            <w:tcW w:w="1336" w:type="dxa"/>
            <w:vAlign w:val="center"/>
          </w:tcPr>
          <w:p w:rsidR="00EE2E39" w:rsidRPr="00EE2E39" w:rsidRDefault="00EE2E39" w:rsidP="00EE2E39">
            <w:pPr>
              <w:spacing w:line="276" w:lineRule="auto"/>
              <w:jc w:val="center"/>
              <w:rPr>
                <w:bCs/>
              </w:rPr>
            </w:pPr>
            <w:r w:rsidRPr="00EE2E39">
              <w:rPr>
                <w:bCs/>
              </w:rPr>
              <w:t>4</w:t>
            </w:r>
          </w:p>
        </w:tc>
      </w:tr>
    </w:tbl>
    <w:p w:rsidR="00EE2E39" w:rsidRDefault="00EE2E39" w:rsidP="00EE2E39">
      <w:pPr>
        <w:spacing w:line="276" w:lineRule="auto"/>
        <w:jc w:val="both"/>
        <w:rPr>
          <w:bCs/>
          <w:lang w:eastAsia="en-US"/>
        </w:rPr>
      </w:pPr>
    </w:p>
    <w:p w:rsidR="00EE2E39" w:rsidRPr="00EE2E39" w:rsidRDefault="00EE2E39" w:rsidP="00EE2E39">
      <w:pPr>
        <w:spacing w:line="276" w:lineRule="auto"/>
        <w:jc w:val="both"/>
        <w:rPr>
          <w:bCs/>
          <w:lang w:eastAsia="en-US"/>
        </w:rPr>
      </w:pPr>
      <w:r w:rsidRPr="00EE2E39">
        <w:rPr>
          <w:bCs/>
          <w:lang w:eastAsia="en-US"/>
        </w:rPr>
        <w:t>Za účelem ochrany vodních organismů je vyloučeno použití přípravku na pozemcích svažujících se k povrchovým vodám. Přípravek nelze na těchto pozemcích aplikovat ani při použití vegetačního pásu.</w:t>
      </w:r>
    </w:p>
    <w:p w:rsidR="00EE2E39" w:rsidRPr="00EE2E39" w:rsidRDefault="00EE2E39" w:rsidP="00EE2E39">
      <w:pPr>
        <w:spacing w:line="276" w:lineRule="auto"/>
        <w:jc w:val="both"/>
        <w:rPr>
          <w:bCs/>
          <w:lang w:eastAsia="en-US"/>
        </w:rPr>
      </w:pPr>
    </w:p>
    <w:p w:rsidR="008F1B4C" w:rsidRDefault="008F1B4C" w:rsidP="00456CE4">
      <w:pPr>
        <w:widowControl w:val="0"/>
        <w:tabs>
          <w:tab w:val="left" w:pos="1560"/>
        </w:tabs>
        <w:ind w:left="2835" w:hanging="2835"/>
      </w:pPr>
    </w:p>
    <w:p w:rsidR="008F1B4C" w:rsidRPr="005D15E9" w:rsidRDefault="008F1B4C" w:rsidP="00B97AB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iCs/>
        </w:rPr>
      </w:pPr>
    </w:p>
    <w:bookmarkEnd w:id="0"/>
    <w:p w:rsidR="00293D9B" w:rsidRDefault="00293D9B" w:rsidP="00B97AB7">
      <w:pPr>
        <w:widowControl w:val="0"/>
        <w:jc w:val="both"/>
      </w:pPr>
      <w:r w:rsidRPr="000E49BD">
        <w:rPr>
          <w:b/>
          <w:bCs/>
        </w:rPr>
        <w:t>4.</w:t>
      </w:r>
      <w:r w:rsidRPr="00876A79">
        <w:rPr>
          <w:b/>
          <w:bCs/>
          <w:u w:val="single"/>
        </w:rPr>
        <w:t xml:space="preserve"> ROZŠÍŘENÍ POUŽITÍ NEBO ZMĚNA V</w:t>
      </w:r>
      <w:r w:rsidR="00ED2427">
        <w:rPr>
          <w:b/>
          <w:bCs/>
          <w:u w:val="single"/>
        </w:rPr>
        <w:t> </w:t>
      </w:r>
      <w:r w:rsidRPr="00876A79">
        <w:rPr>
          <w:b/>
          <w:bCs/>
          <w:u w:val="single"/>
        </w:rPr>
        <w:t>POUŽITÍ</w:t>
      </w:r>
      <w:r w:rsidR="00ED2427">
        <w:rPr>
          <w:b/>
          <w:bCs/>
          <w:u w:val="single"/>
        </w:rPr>
        <w:t xml:space="preserve"> </w:t>
      </w:r>
      <w:r w:rsidR="006E655F">
        <w:rPr>
          <w:b/>
          <w:bCs/>
          <w:u w:val="single"/>
        </w:rPr>
        <w:t>POMOCNÉHO</w:t>
      </w:r>
      <w:r w:rsidRPr="00876A79">
        <w:rPr>
          <w:b/>
          <w:bCs/>
          <w:u w:val="single"/>
        </w:rPr>
        <w:t xml:space="preserve"> PROSTŘEDKU</w:t>
      </w:r>
    </w:p>
    <w:p w:rsidR="00293D9B" w:rsidRDefault="00293D9B" w:rsidP="00B97AB7">
      <w:pPr>
        <w:widowControl w:val="0"/>
        <w:jc w:val="both"/>
        <w:rPr>
          <w:b/>
          <w:color w:val="000000"/>
        </w:rPr>
      </w:pPr>
    </w:p>
    <w:p w:rsidR="009D3B9E" w:rsidRPr="009E0AB0" w:rsidRDefault="009D3B9E" w:rsidP="00B97AB7">
      <w:pPr>
        <w:widowControl w:val="0"/>
        <w:numPr>
          <w:ilvl w:val="0"/>
          <w:numId w:val="3"/>
        </w:numPr>
        <w:tabs>
          <w:tab w:val="num" w:pos="709"/>
          <w:tab w:val="left" w:pos="1560"/>
        </w:tabs>
        <w:rPr>
          <w:iCs/>
          <w:snapToGrid w:val="0"/>
        </w:rPr>
      </w:pPr>
      <w:r w:rsidRPr="009E0AB0">
        <w:rPr>
          <w:iCs/>
          <w:snapToGrid w:val="0"/>
        </w:rPr>
        <w:t>rozhodnutí nebyla vydána</w:t>
      </w:r>
    </w:p>
    <w:p w:rsidR="00FD7864" w:rsidRDefault="00FD7864" w:rsidP="00B97AB7">
      <w:pPr>
        <w:widowControl w:val="0"/>
        <w:jc w:val="both"/>
        <w:rPr>
          <w:b/>
          <w:bCs/>
          <w:u w:val="single"/>
        </w:rPr>
      </w:pPr>
    </w:p>
    <w:p w:rsidR="00FD7864" w:rsidRDefault="00FD7864" w:rsidP="00B97AB7">
      <w:pPr>
        <w:widowControl w:val="0"/>
        <w:jc w:val="both"/>
        <w:rPr>
          <w:b/>
          <w:bCs/>
          <w:u w:val="single"/>
        </w:rPr>
      </w:pPr>
    </w:p>
    <w:p w:rsidR="00FD7864" w:rsidRDefault="00FD7864" w:rsidP="00B97AB7">
      <w:pPr>
        <w:widowControl w:val="0"/>
        <w:jc w:val="both"/>
        <w:rPr>
          <w:b/>
          <w:bCs/>
          <w:u w:val="single"/>
        </w:rPr>
      </w:pPr>
    </w:p>
    <w:p w:rsidR="00293D9B" w:rsidRPr="00876A79" w:rsidRDefault="00293D9B" w:rsidP="00B97AB7">
      <w:pPr>
        <w:widowControl w:val="0"/>
        <w:jc w:val="both"/>
        <w:rPr>
          <w:b/>
          <w:bCs/>
          <w:u w:val="single"/>
        </w:rPr>
      </w:pPr>
      <w:r w:rsidRPr="00876A79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:rsidR="00293D9B" w:rsidRDefault="00293D9B" w:rsidP="00B97AB7">
      <w:pPr>
        <w:widowControl w:val="0"/>
        <w:rPr>
          <w:b/>
          <w:bCs/>
          <w:highlight w:val="cyan"/>
          <w:u w:val="single"/>
        </w:rPr>
      </w:pPr>
    </w:p>
    <w:p w:rsidR="0005251F" w:rsidRDefault="003C0FCD" w:rsidP="00B97AB7">
      <w:pPr>
        <w:widowControl w:val="0"/>
        <w:ind w:left="720"/>
        <w:contextualSpacing/>
        <w:rPr>
          <w:b/>
          <w:bCs/>
          <w:u w:val="single"/>
        </w:rPr>
      </w:pPr>
      <w:r w:rsidRPr="003C0FCD">
        <w:rPr>
          <w:b/>
          <w:bCs/>
          <w:u w:val="single"/>
        </w:rPr>
        <w:t>nařízení Ústředního kontrolního a zkušebního ústavu zemědělského</w:t>
      </w:r>
      <w:r w:rsidR="0005251F">
        <w:rPr>
          <w:b/>
          <w:bCs/>
          <w:u w:val="single"/>
        </w:rPr>
        <w:t xml:space="preserve"> </w:t>
      </w:r>
    </w:p>
    <w:p w:rsidR="003C0FCD" w:rsidRDefault="0005251F" w:rsidP="00B97AB7">
      <w:pPr>
        <w:widowControl w:val="0"/>
        <w:ind w:left="709" w:hanging="349"/>
        <w:contextualSpacing/>
        <w:rPr>
          <w:bCs/>
        </w:rPr>
      </w:pPr>
      <w:r w:rsidRPr="000E1B30">
        <w:rPr>
          <w:bCs/>
        </w:rPr>
        <w:t xml:space="preserve">     (nařízení vydané pro referenční přípravek platí ve stejném rozsahu i pro všechna jeho   další obchodní jména)</w:t>
      </w:r>
    </w:p>
    <w:p w:rsidR="00177CD1" w:rsidRDefault="00177CD1" w:rsidP="00B97AB7">
      <w:pPr>
        <w:widowControl w:val="0"/>
        <w:ind w:left="709" w:hanging="349"/>
        <w:contextualSpacing/>
        <w:rPr>
          <w:bCs/>
        </w:rPr>
      </w:pPr>
    </w:p>
    <w:p w:rsidR="00712785" w:rsidRDefault="00712785" w:rsidP="00813B58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sz w:val="28"/>
          <w:szCs w:val="28"/>
        </w:rPr>
      </w:pPr>
      <w:proofErr w:type="spellStart"/>
      <w:r w:rsidRPr="00712785">
        <w:rPr>
          <w:b/>
          <w:sz w:val="28"/>
          <w:szCs w:val="28"/>
        </w:rPr>
        <w:t>Naturalis</w:t>
      </w:r>
      <w:proofErr w:type="spellEnd"/>
    </w:p>
    <w:p w:rsidR="00813B58" w:rsidRPr="00712785" w:rsidRDefault="00813B58" w:rsidP="00813B58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lang w:bidi="en-US"/>
        </w:rPr>
      </w:pPr>
      <w:r w:rsidRPr="00712785">
        <w:rPr>
          <w:lang w:bidi="en-US"/>
        </w:rPr>
        <w:t xml:space="preserve">evidenční číslo: </w:t>
      </w:r>
      <w:r w:rsidR="00712785" w:rsidRPr="00712785">
        <w:rPr>
          <w:lang w:bidi="en-US"/>
        </w:rPr>
        <w:t>5817-0</w:t>
      </w:r>
    </w:p>
    <w:p w:rsidR="00813B58" w:rsidRPr="00712785" w:rsidRDefault="00813B58" w:rsidP="00813B58">
      <w:pPr>
        <w:widowControl w:val="0"/>
        <w:tabs>
          <w:tab w:val="left" w:pos="-1843"/>
          <w:tab w:val="left" w:pos="0"/>
        </w:tabs>
        <w:ind w:left="1418" w:hanging="1418"/>
        <w:rPr>
          <w:lang w:bidi="en-US"/>
        </w:rPr>
      </w:pPr>
      <w:r w:rsidRPr="00712785">
        <w:rPr>
          <w:lang w:bidi="en-US"/>
        </w:rPr>
        <w:t xml:space="preserve">účinná látka: </w:t>
      </w:r>
      <w:proofErr w:type="spellStart"/>
      <w:r w:rsidR="00712785" w:rsidRPr="00712785">
        <w:rPr>
          <w:lang w:bidi="en-US"/>
        </w:rPr>
        <w:t>Beauveria</w:t>
      </w:r>
      <w:proofErr w:type="spellEnd"/>
      <w:r w:rsidR="00712785" w:rsidRPr="00712785">
        <w:rPr>
          <w:lang w:bidi="en-US"/>
        </w:rPr>
        <w:t xml:space="preserve"> </w:t>
      </w:r>
      <w:proofErr w:type="spellStart"/>
      <w:r w:rsidR="00712785" w:rsidRPr="00712785">
        <w:rPr>
          <w:lang w:bidi="en-US"/>
        </w:rPr>
        <w:t>bassiana</w:t>
      </w:r>
      <w:proofErr w:type="spellEnd"/>
      <w:r w:rsidR="00712785" w:rsidRPr="00712785">
        <w:rPr>
          <w:lang w:bidi="en-US"/>
        </w:rPr>
        <w:t xml:space="preserve"> kmen ATCC-74040</w:t>
      </w:r>
      <w:r w:rsidR="00712785">
        <w:rPr>
          <w:lang w:bidi="en-US"/>
        </w:rPr>
        <w:t xml:space="preserve">    23 </w:t>
      </w:r>
      <w:r w:rsidR="00712785" w:rsidRPr="00712785">
        <w:rPr>
          <w:lang w:bidi="en-US"/>
        </w:rPr>
        <w:t>milion CFU/ml</w:t>
      </w:r>
    </w:p>
    <w:p w:rsidR="00813B58" w:rsidRDefault="00813B58" w:rsidP="00813B58">
      <w:pPr>
        <w:widowControl w:val="0"/>
        <w:tabs>
          <w:tab w:val="left" w:pos="-1843"/>
          <w:tab w:val="left" w:pos="0"/>
        </w:tabs>
        <w:ind w:left="360" w:hanging="360"/>
        <w:jc w:val="both"/>
      </w:pPr>
      <w:r w:rsidRPr="00712785">
        <w:rPr>
          <w:lang w:bidi="en-US"/>
        </w:rPr>
        <w:t>platnost povolení končí dne:</w:t>
      </w:r>
      <w:r w:rsidRPr="00712785">
        <w:t xml:space="preserve"> </w:t>
      </w:r>
      <w:r w:rsidR="00712785" w:rsidRPr="00712785">
        <w:t>30.</w:t>
      </w:r>
      <w:r w:rsidR="006F603E">
        <w:t xml:space="preserve"> </w:t>
      </w:r>
      <w:r w:rsidR="00712785" w:rsidRPr="00712785">
        <w:t>4.</w:t>
      </w:r>
      <w:r w:rsidR="006F603E">
        <w:t xml:space="preserve"> </w:t>
      </w:r>
      <w:r w:rsidR="00712785" w:rsidRPr="00712785">
        <w:t>2022</w:t>
      </w:r>
    </w:p>
    <w:p w:rsidR="009E0AB0" w:rsidRDefault="009E0AB0" w:rsidP="00813B58">
      <w:pPr>
        <w:widowControl w:val="0"/>
        <w:tabs>
          <w:tab w:val="left" w:pos="-1843"/>
          <w:tab w:val="left" w:pos="0"/>
        </w:tabs>
        <w:ind w:left="360" w:hanging="360"/>
        <w:jc w:val="both"/>
      </w:pPr>
    </w:p>
    <w:p w:rsidR="00712785" w:rsidRDefault="00712785" w:rsidP="00712785">
      <w:pPr>
        <w:widowControl w:val="0"/>
        <w:tabs>
          <w:tab w:val="left" w:pos="426"/>
        </w:tabs>
        <w:spacing w:line="276" w:lineRule="auto"/>
        <w:jc w:val="both"/>
        <w:rPr>
          <w:i/>
          <w:iCs/>
          <w:snapToGrid w:val="0"/>
        </w:rPr>
      </w:pPr>
      <w:r>
        <w:rPr>
          <w:i/>
          <w:iCs/>
          <w:snapToGrid w:val="0"/>
        </w:rPr>
        <w:t>Rozsah použití přípravku:</w:t>
      </w:r>
    </w:p>
    <w:tbl>
      <w:tblPr>
        <w:tblW w:w="491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1605"/>
        <w:gridCol w:w="1305"/>
        <w:gridCol w:w="647"/>
        <w:gridCol w:w="1746"/>
        <w:gridCol w:w="2142"/>
      </w:tblGrid>
      <w:tr w:rsidR="00712785" w:rsidRPr="001F6556" w:rsidTr="00914C70">
        <w:trPr>
          <w:jc w:val="center"/>
        </w:trPr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785" w:rsidRPr="001F6556" w:rsidRDefault="00712785" w:rsidP="00914C70">
            <w:pPr>
              <w:pStyle w:val="Zhlav"/>
              <w:widowControl w:val="0"/>
              <w:tabs>
                <w:tab w:val="left" w:pos="708"/>
              </w:tabs>
              <w:ind w:right="119"/>
              <w:rPr>
                <w:bCs/>
                <w:iCs/>
                <w:sz w:val="24"/>
                <w:szCs w:val="24"/>
              </w:rPr>
            </w:pPr>
            <w:r w:rsidRPr="001F6556">
              <w:rPr>
                <w:bCs/>
                <w:iCs/>
                <w:sz w:val="24"/>
                <w:szCs w:val="24"/>
              </w:rPr>
              <w:t>1) Plodina, oblast použití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785" w:rsidRPr="001F6556" w:rsidRDefault="00712785" w:rsidP="00914C70">
            <w:pPr>
              <w:widowControl w:val="0"/>
              <w:ind w:left="25" w:right="-70"/>
              <w:rPr>
                <w:bCs/>
                <w:iCs/>
              </w:rPr>
            </w:pPr>
            <w:r w:rsidRPr="001F6556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785" w:rsidRPr="001F6556" w:rsidRDefault="00712785" w:rsidP="00914C70">
            <w:pPr>
              <w:widowControl w:val="0"/>
              <w:ind w:left="51"/>
              <w:rPr>
                <w:bCs/>
                <w:iCs/>
              </w:rPr>
            </w:pPr>
            <w:r w:rsidRPr="001F6556">
              <w:rPr>
                <w:bCs/>
                <w:iCs/>
              </w:rPr>
              <w:t>Dávkování, mísitelnost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785" w:rsidRPr="001F6556" w:rsidRDefault="00712785" w:rsidP="00914C70">
            <w:pPr>
              <w:pStyle w:val="Nadpis5"/>
              <w:widowControl w:val="0"/>
              <w:spacing w:before="0"/>
              <w:jc w:val="center"/>
              <w:rPr>
                <w:bCs w:val="0"/>
                <w:iCs w:val="0"/>
                <w:sz w:val="24"/>
                <w:szCs w:val="24"/>
              </w:rPr>
            </w:pPr>
            <w:r w:rsidRPr="001F6556">
              <w:rPr>
                <w:iCs w:val="0"/>
                <w:sz w:val="24"/>
                <w:szCs w:val="24"/>
              </w:rPr>
              <w:t>OL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785" w:rsidRPr="001F6556" w:rsidRDefault="00712785" w:rsidP="00914C70">
            <w:pPr>
              <w:pStyle w:val="Zhlav"/>
              <w:widowControl w:val="0"/>
              <w:tabs>
                <w:tab w:val="left" w:pos="708"/>
              </w:tabs>
              <w:ind w:right="119"/>
              <w:rPr>
                <w:bCs/>
                <w:iCs/>
                <w:sz w:val="24"/>
                <w:szCs w:val="24"/>
              </w:rPr>
            </w:pPr>
            <w:r w:rsidRPr="001F6556">
              <w:rPr>
                <w:bCs/>
                <w:iCs/>
                <w:sz w:val="24"/>
                <w:szCs w:val="24"/>
              </w:rPr>
              <w:t>Poznámka</w:t>
            </w:r>
          </w:p>
          <w:p w:rsidR="00712785" w:rsidRPr="001F6556" w:rsidRDefault="00712785" w:rsidP="00914C70">
            <w:pPr>
              <w:pStyle w:val="Zhlav"/>
              <w:widowControl w:val="0"/>
              <w:tabs>
                <w:tab w:val="left" w:pos="708"/>
              </w:tabs>
              <w:ind w:right="119"/>
              <w:rPr>
                <w:bCs/>
                <w:iCs/>
                <w:sz w:val="24"/>
                <w:szCs w:val="24"/>
              </w:rPr>
            </w:pPr>
            <w:r w:rsidRPr="001F6556">
              <w:rPr>
                <w:bCs/>
                <w:iCs/>
                <w:sz w:val="24"/>
                <w:szCs w:val="24"/>
              </w:rPr>
              <w:t>1) k plodině</w:t>
            </w:r>
          </w:p>
          <w:p w:rsidR="00712785" w:rsidRPr="001F6556" w:rsidRDefault="00712785" w:rsidP="00914C70">
            <w:pPr>
              <w:pStyle w:val="Zhlav"/>
              <w:widowControl w:val="0"/>
              <w:tabs>
                <w:tab w:val="left" w:pos="708"/>
              </w:tabs>
              <w:ind w:right="119"/>
              <w:rPr>
                <w:bCs/>
                <w:iCs/>
                <w:sz w:val="24"/>
                <w:szCs w:val="24"/>
              </w:rPr>
            </w:pPr>
            <w:r w:rsidRPr="001F6556">
              <w:rPr>
                <w:bCs/>
                <w:iCs/>
                <w:sz w:val="24"/>
                <w:szCs w:val="24"/>
              </w:rPr>
              <w:t>2) k ŠO</w:t>
            </w:r>
          </w:p>
          <w:p w:rsidR="00712785" w:rsidRPr="001F6556" w:rsidRDefault="00712785" w:rsidP="00914C70">
            <w:pPr>
              <w:pStyle w:val="Zhlav"/>
              <w:widowControl w:val="0"/>
              <w:tabs>
                <w:tab w:val="left" w:pos="708"/>
              </w:tabs>
              <w:ind w:right="119"/>
              <w:rPr>
                <w:bCs/>
                <w:iCs/>
                <w:sz w:val="24"/>
                <w:szCs w:val="24"/>
              </w:rPr>
            </w:pPr>
            <w:r w:rsidRPr="001F6556">
              <w:rPr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85" w:rsidRPr="001F6556" w:rsidRDefault="00712785" w:rsidP="00914C70">
            <w:pPr>
              <w:pStyle w:val="Zhlav"/>
              <w:widowControl w:val="0"/>
              <w:tabs>
                <w:tab w:val="left" w:pos="708"/>
              </w:tabs>
              <w:ind w:right="119"/>
              <w:rPr>
                <w:bCs/>
                <w:iCs/>
                <w:sz w:val="24"/>
                <w:szCs w:val="24"/>
              </w:rPr>
            </w:pPr>
            <w:r w:rsidRPr="001F6556">
              <w:rPr>
                <w:bCs/>
                <w:iCs/>
                <w:sz w:val="24"/>
                <w:szCs w:val="24"/>
              </w:rPr>
              <w:t>4) Pozn. k dávkování</w:t>
            </w:r>
          </w:p>
          <w:p w:rsidR="00712785" w:rsidRPr="001F6556" w:rsidRDefault="00712785" w:rsidP="00914C70">
            <w:pPr>
              <w:pStyle w:val="Zhlav"/>
              <w:widowControl w:val="0"/>
              <w:tabs>
                <w:tab w:val="left" w:pos="708"/>
              </w:tabs>
              <w:ind w:right="119"/>
              <w:rPr>
                <w:bCs/>
                <w:iCs/>
                <w:sz w:val="24"/>
                <w:szCs w:val="24"/>
              </w:rPr>
            </w:pPr>
            <w:r w:rsidRPr="001F6556">
              <w:rPr>
                <w:bCs/>
                <w:iCs/>
                <w:sz w:val="24"/>
                <w:szCs w:val="24"/>
              </w:rPr>
              <w:t>5) Umístění</w:t>
            </w:r>
          </w:p>
          <w:p w:rsidR="00712785" w:rsidRPr="001F6556" w:rsidRDefault="00712785" w:rsidP="00914C70">
            <w:pPr>
              <w:pStyle w:val="Zhlav"/>
              <w:widowControl w:val="0"/>
              <w:tabs>
                <w:tab w:val="left" w:pos="708"/>
              </w:tabs>
              <w:ind w:right="119"/>
              <w:rPr>
                <w:bCs/>
                <w:iCs/>
                <w:sz w:val="24"/>
                <w:szCs w:val="24"/>
              </w:rPr>
            </w:pPr>
            <w:r w:rsidRPr="001F6556">
              <w:rPr>
                <w:bCs/>
                <w:iCs/>
                <w:sz w:val="24"/>
                <w:szCs w:val="24"/>
              </w:rPr>
              <w:t>6) Určení sklizně</w:t>
            </w:r>
          </w:p>
          <w:p w:rsidR="00712785" w:rsidRPr="001F6556" w:rsidRDefault="00712785" w:rsidP="00914C70">
            <w:pPr>
              <w:widowControl w:val="0"/>
              <w:rPr>
                <w:bCs/>
                <w:iCs/>
              </w:rPr>
            </w:pPr>
          </w:p>
        </w:tc>
      </w:tr>
      <w:tr w:rsidR="00712785" w:rsidRPr="007F2786" w:rsidTr="00914C70">
        <w:trPr>
          <w:trHeight w:val="57"/>
          <w:jc w:val="center"/>
        </w:trPr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85" w:rsidRPr="003E3A28" w:rsidRDefault="00712785" w:rsidP="00914C70">
            <w:pPr>
              <w:pStyle w:val="Zhlav"/>
              <w:rPr>
                <w:sz w:val="24"/>
                <w:szCs w:val="24"/>
                <w:lang w:val="de-DE"/>
              </w:rPr>
            </w:pPr>
            <w:proofErr w:type="spellStart"/>
            <w:r w:rsidRPr="003E3A28">
              <w:rPr>
                <w:sz w:val="24"/>
                <w:szCs w:val="24"/>
                <w:lang w:val="de-DE"/>
              </w:rPr>
              <w:t>rajče</w:t>
            </w:r>
            <w:proofErr w:type="spellEnd"/>
            <w:r w:rsidRPr="003E3A28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3E3A28">
              <w:rPr>
                <w:sz w:val="24"/>
                <w:szCs w:val="24"/>
                <w:lang w:val="de-DE"/>
              </w:rPr>
              <w:t>baklažán</w:t>
            </w:r>
            <w:proofErr w:type="spellEnd"/>
            <w:r w:rsidRPr="003E3A28">
              <w:rPr>
                <w:sz w:val="24"/>
                <w:szCs w:val="24"/>
                <w:lang w:val="de-DE"/>
              </w:rPr>
              <w:t xml:space="preserve">, </w:t>
            </w:r>
          </w:p>
          <w:p w:rsidR="00712785" w:rsidRPr="003E3A28" w:rsidRDefault="00712785" w:rsidP="00914C70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proofErr w:type="spellStart"/>
            <w:r w:rsidRPr="003E3A28">
              <w:rPr>
                <w:sz w:val="24"/>
                <w:szCs w:val="24"/>
                <w:lang w:val="de-DE"/>
              </w:rPr>
              <w:t>paprika</w:t>
            </w:r>
            <w:proofErr w:type="spellEnd"/>
            <w:r w:rsidRPr="003E3A28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3E3A28">
              <w:rPr>
                <w:sz w:val="24"/>
                <w:szCs w:val="24"/>
                <w:lang w:val="de-DE"/>
              </w:rPr>
              <w:t>okurka</w:t>
            </w:r>
            <w:proofErr w:type="spellEnd"/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85" w:rsidRPr="003E3A28" w:rsidRDefault="00712785" w:rsidP="00914C70">
            <w:proofErr w:type="spellStart"/>
            <w:r w:rsidRPr="003E3A28">
              <w:rPr>
                <w:lang w:val="de-DE"/>
              </w:rPr>
              <w:t>vlnovník</w:t>
            </w:r>
            <w:r>
              <w:rPr>
                <w:lang w:val="de-DE"/>
              </w:rPr>
              <w:t>ovití</w:t>
            </w:r>
            <w:proofErr w:type="spellEnd"/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85" w:rsidRPr="003E3A28" w:rsidRDefault="00712785" w:rsidP="00914C70">
            <w:r w:rsidRPr="003E3A28">
              <w:rPr>
                <w:lang w:val="de-DE"/>
              </w:rPr>
              <w:t>1,5 l/ha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85" w:rsidRPr="003E3A28" w:rsidRDefault="00712785" w:rsidP="00914C70">
            <w:pPr>
              <w:widowControl w:val="0"/>
              <w:jc w:val="center"/>
            </w:pPr>
            <w:r w:rsidRPr="003E3A28">
              <w:t>AT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85" w:rsidRPr="003E3A28" w:rsidRDefault="00712785" w:rsidP="00914C70">
            <w:r w:rsidRPr="003E3A28">
              <w:rPr>
                <w:lang w:val="de-DE"/>
              </w:rPr>
              <w:t xml:space="preserve">2) na </w:t>
            </w:r>
            <w:proofErr w:type="spellStart"/>
            <w:r w:rsidRPr="003E3A28">
              <w:rPr>
                <w:lang w:val="de-DE"/>
              </w:rPr>
              <w:t>počátku</w:t>
            </w:r>
            <w:proofErr w:type="spellEnd"/>
            <w:r w:rsidRPr="003E3A28">
              <w:rPr>
                <w:lang w:val="de-DE"/>
              </w:rPr>
              <w:t xml:space="preserve"> </w:t>
            </w:r>
            <w:proofErr w:type="spellStart"/>
            <w:r w:rsidRPr="003E3A28">
              <w:rPr>
                <w:lang w:val="de-DE"/>
              </w:rPr>
              <w:t>výskytu</w:t>
            </w:r>
            <w:proofErr w:type="spellEnd"/>
            <w:r w:rsidRPr="003E3A28">
              <w:rPr>
                <w:lang w:val="de-DE"/>
              </w:rPr>
              <w:t xml:space="preserve"> </w:t>
            </w:r>
            <w:proofErr w:type="spellStart"/>
            <w:r w:rsidRPr="003E3A28">
              <w:rPr>
                <w:lang w:val="de-DE"/>
              </w:rPr>
              <w:t>škůdce</w:t>
            </w:r>
            <w:proofErr w:type="spellEnd"/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85" w:rsidRPr="003E3A28" w:rsidRDefault="00712785" w:rsidP="00914C70">
            <w:pPr>
              <w:rPr>
                <w:lang w:val="de-DE"/>
              </w:rPr>
            </w:pPr>
            <w:r w:rsidRPr="003E3A28">
              <w:t xml:space="preserve"> </w:t>
            </w:r>
            <w:r w:rsidRPr="003E3A28">
              <w:rPr>
                <w:lang w:val="de-DE"/>
              </w:rPr>
              <w:t xml:space="preserve"> 5) </w:t>
            </w:r>
            <w:proofErr w:type="spellStart"/>
            <w:r>
              <w:rPr>
                <w:lang w:val="de-DE"/>
              </w:rPr>
              <w:t>skleníky</w:t>
            </w:r>
            <w:proofErr w:type="spellEnd"/>
          </w:p>
          <w:p w:rsidR="00712785" w:rsidRPr="003E3A28" w:rsidRDefault="00712785" w:rsidP="00914C70">
            <w:pPr>
              <w:rPr>
                <w:color w:val="FF0000"/>
              </w:rPr>
            </w:pPr>
          </w:p>
        </w:tc>
      </w:tr>
    </w:tbl>
    <w:p w:rsidR="00712785" w:rsidRDefault="00712785" w:rsidP="00712785">
      <w:pPr>
        <w:widowControl w:val="0"/>
        <w:suppressAutoHyphens/>
        <w:ind w:right="-22"/>
        <w:rPr>
          <w:spacing w:val="-3"/>
        </w:rPr>
      </w:pPr>
    </w:p>
    <w:p w:rsidR="00712785" w:rsidRDefault="00712785" w:rsidP="00712785">
      <w:pPr>
        <w:widowControl w:val="0"/>
        <w:autoSpaceDE w:val="0"/>
        <w:autoSpaceDN w:val="0"/>
        <w:adjustRightInd w:val="0"/>
        <w:ind w:left="142" w:hanging="142"/>
        <w:jc w:val="both"/>
        <w:rPr>
          <w:bCs/>
          <w:iCs/>
          <w:lang w:eastAsia="en-GB"/>
        </w:rPr>
      </w:pPr>
      <w:r w:rsidRPr="007F2786">
        <w:rPr>
          <w:bCs/>
          <w:iCs/>
        </w:rPr>
        <w:t>AT – ochranná lhůta je dána odstupem mezi termínem aplikace a sklizní</w:t>
      </w:r>
      <w:r w:rsidRPr="007F2786">
        <w:rPr>
          <w:bCs/>
          <w:iCs/>
          <w:lang w:eastAsia="en-GB"/>
        </w:rPr>
        <w:t>.</w:t>
      </w:r>
    </w:p>
    <w:p w:rsidR="00712785" w:rsidRPr="00742699" w:rsidRDefault="00712785" w:rsidP="00712785">
      <w:pPr>
        <w:rPr>
          <w:lang w:eastAsia="en-GB"/>
        </w:rPr>
      </w:pPr>
      <w:r w:rsidRPr="00742699">
        <w:rPr>
          <w:lang w:eastAsia="en-GB"/>
        </w:rPr>
        <w:t>Skleník je definován nařízením (ES) č. 1107/2009.</w:t>
      </w:r>
    </w:p>
    <w:p w:rsidR="00712785" w:rsidRDefault="00712785" w:rsidP="00712785">
      <w:pPr>
        <w:widowControl w:val="0"/>
        <w:suppressAutoHyphens/>
        <w:ind w:right="-22"/>
        <w:rPr>
          <w:spacing w:val="-3"/>
        </w:rPr>
      </w:pP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78"/>
        <w:gridCol w:w="1878"/>
        <w:gridCol w:w="1942"/>
        <w:gridCol w:w="1917"/>
      </w:tblGrid>
      <w:tr w:rsidR="00712785" w:rsidTr="00914C70">
        <w:trPr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85" w:rsidRDefault="00712785" w:rsidP="00914C70">
            <w:pPr>
              <w:widowControl w:val="0"/>
              <w:rPr>
                <w:rFonts w:ascii="Arial" w:hAnsi="Arial" w:cs="Arial"/>
              </w:rPr>
            </w:pPr>
            <w:r>
              <w:rPr>
                <w:bCs/>
                <w:iCs/>
              </w:rPr>
              <w:t>Plodina, oblast použití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85" w:rsidRDefault="00712785" w:rsidP="00914C70">
            <w:pPr>
              <w:widowControl w:val="0"/>
              <w:ind w:left="34" w:hanging="34"/>
              <w:jc w:val="both"/>
              <w:rPr>
                <w:rFonts w:cs="Arial"/>
              </w:rPr>
            </w:pPr>
            <w:r>
              <w:rPr>
                <w:bCs/>
                <w:iCs/>
              </w:rPr>
              <w:t>Dávka vody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85" w:rsidRDefault="00712785" w:rsidP="00914C70">
            <w:pPr>
              <w:widowControl w:val="0"/>
              <w:ind w:left="34" w:hanging="34"/>
              <w:jc w:val="both"/>
              <w:rPr>
                <w:rFonts w:cs="Arial"/>
              </w:rPr>
            </w:pPr>
            <w:r>
              <w:rPr>
                <w:bCs/>
                <w:iCs/>
              </w:rPr>
              <w:t>Způsob aplikace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85" w:rsidRDefault="00712785" w:rsidP="00914C70">
            <w:pPr>
              <w:widowControl w:val="0"/>
              <w:ind w:left="34" w:hanging="34"/>
              <w:rPr>
                <w:bCs/>
                <w:iCs/>
              </w:rPr>
            </w:pPr>
            <w:r>
              <w:rPr>
                <w:bCs/>
                <w:iCs/>
              </w:rPr>
              <w:t>Max. počet aplikací v plodině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85" w:rsidRDefault="00712785" w:rsidP="00914C70">
            <w:pPr>
              <w:widowControl w:val="0"/>
              <w:ind w:left="34" w:hanging="34"/>
              <w:rPr>
                <w:bCs/>
                <w:iCs/>
              </w:rPr>
            </w:pPr>
            <w:r>
              <w:rPr>
                <w:bCs/>
                <w:iCs/>
              </w:rPr>
              <w:t>Interval mezi aplikacemi</w:t>
            </w:r>
          </w:p>
        </w:tc>
      </w:tr>
      <w:tr w:rsidR="00712785" w:rsidRPr="000F5EEB" w:rsidTr="00914C70">
        <w:trPr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85" w:rsidRPr="003E3A28" w:rsidRDefault="00712785" w:rsidP="00914C70">
            <w:pPr>
              <w:pStyle w:val="Zhlav"/>
              <w:rPr>
                <w:sz w:val="24"/>
                <w:szCs w:val="24"/>
                <w:lang w:val="de-DE"/>
              </w:rPr>
            </w:pPr>
            <w:proofErr w:type="spellStart"/>
            <w:r w:rsidRPr="003E3A28">
              <w:rPr>
                <w:sz w:val="24"/>
                <w:szCs w:val="24"/>
                <w:lang w:val="de-DE"/>
              </w:rPr>
              <w:t>rajče</w:t>
            </w:r>
            <w:proofErr w:type="spellEnd"/>
            <w:r w:rsidRPr="003E3A28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3E3A28">
              <w:rPr>
                <w:sz w:val="24"/>
                <w:szCs w:val="24"/>
                <w:lang w:val="de-DE"/>
              </w:rPr>
              <w:t>baklažán</w:t>
            </w:r>
            <w:proofErr w:type="spellEnd"/>
            <w:r w:rsidRPr="003E3A28">
              <w:rPr>
                <w:sz w:val="24"/>
                <w:szCs w:val="24"/>
                <w:lang w:val="de-DE"/>
              </w:rPr>
              <w:t xml:space="preserve">, </w:t>
            </w:r>
          </w:p>
          <w:p w:rsidR="00712785" w:rsidRPr="000F5EEB" w:rsidRDefault="00712785" w:rsidP="00914C70">
            <w:pPr>
              <w:widowControl w:val="0"/>
              <w:spacing w:before="40" w:after="40"/>
              <w:ind w:left="25"/>
            </w:pPr>
            <w:proofErr w:type="spellStart"/>
            <w:r w:rsidRPr="003E3A28">
              <w:rPr>
                <w:lang w:val="de-DE"/>
              </w:rPr>
              <w:t>paprika</w:t>
            </w:r>
            <w:proofErr w:type="spellEnd"/>
            <w:r w:rsidRPr="003E3A28">
              <w:rPr>
                <w:lang w:val="de-DE"/>
              </w:rPr>
              <w:t xml:space="preserve">, </w:t>
            </w:r>
            <w:proofErr w:type="spellStart"/>
            <w:r w:rsidRPr="003E3A28">
              <w:rPr>
                <w:lang w:val="de-DE"/>
              </w:rPr>
              <w:t>okurka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85" w:rsidRPr="00734325" w:rsidRDefault="00712785" w:rsidP="00914C70">
            <w:pPr>
              <w:widowControl w:val="0"/>
              <w:spacing w:before="40" w:after="40"/>
              <w:ind w:left="25"/>
            </w:pPr>
            <w:r w:rsidRPr="00734325">
              <w:rPr>
                <w:lang w:val="de-DE"/>
              </w:rPr>
              <w:t>600-1000 l/ha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85" w:rsidRPr="000F5EEB" w:rsidRDefault="00712785" w:rsidP="00914C70">
            <w:pPr>
              <w:widowControl w:val="0"/>
              <w:spacing w:before="40" w:after="40"/>
              <w:ind w:left="25"/>
            </w:pPr>
            <w:r>
              <w:t>p</w:t>
            </w:r>
            <w:r w:rsidRPr="000F5EEB">
              <w:t>ostřik</w:t>
            </w:r>
            <w:r>
              <w:t>, rosení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85" w:rsidRPr="000F5EEB" w:rsidRDefault="00712785" w:rsidP="00914C70">
            <w:pPr>
              <w:widowControl w:val="0"/>
              <w:spacing w:before="40" w:after="40"/>
              <w:ind w:left="25"/>
            </w:pPr>
            <w:r w:rsidRPr="000F5EEB">
              <w:t xml:space="preserve">  </w:t>
            </w:r>
            <w:r>
              <w:t>5 x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85" w:rsidRPr="000F5EEB" w:rsidRDefault="00712785" w:rsidP="00914C70">
            <w:pPr>
              <w:widowControl w:val="0"/>
              <w:spacing w:before="40" w:after="40"/>
              <w:ind w:left="25"/>
            </w:pPr>
            <w:r>
              <w:t>5-7 dnů</w:t>
            </w:r>
          </w:p>
        </w:tc>
      </w:tr>
    </w:tbl>
    <w:p w:rsidR="00712785" w:rsidRDefault="00712785" w:rsidP="00712785">
      <w:pPr>
        <w:widowControl w:val="0"/>
      </w:pPr>
    </w:p>
    <w:p w:rsidR="00712785" w:rsidRDefault="00712785" w:rsidP="00712785">
      <w:pPr>
        <w:widowControl w:val="0"/>
        <w:tabs>
          <w:tab w:val="num" w:pos="1260"/>
        </w:tabs>
        <w:jc w:val="both"/>
        <w:rPr>
          <w:snapToGrid w:val="0"/>
          <w:highlight w:val="yellow"/>
        </w:rPr>
      </w:pPr>
    </w:p>
    <w:p w:rsidR="004136AF" w:rsidRDefault="004136AF" w:rsidP="00A50D1B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sz w:val="28"/>
          <w:szCs w:val="28"/>
        </w:rPr>
      </w:pPr>
      <w:bookmarkStart w:id="1" w:name="_Hlk12257948"/>
      <w:bookmarkStart w:id="2" w:name="_Hlk23513700"/>
      <w:bookmarkStart w:id="3" w:name="_Hlk32475156"/>
    </w:p>
    <w:bookmarkEnd w:id="1"/>
    <w:bookmarkEnd w:id="2"/>
    <w:bookmarkEnd w:id="3"/>
    <w:p w:rsidR="002A60E4" w:rsidRPr="00876A79" w:rsidRDefault="002A60E4" w:rsidP="00B97AB7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876A7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POVOLENÍ PŘÍPRAVKU PRO </w:t>
      </w:r>
      <w:r w:rsidR="00D3466A">
        <w:rPr>
          <w:b/>
          <w:bCs/>
          <w:u w:val="single"/>
        </w:rPr>
        <w:t>ŘEŠENÍ MIMOŘÁDNÝCH STAVŮ V OCHRANĚ ROSTLIN (tzv. výjimka na 120 dnů)</w:t>
      </w:r>
      <w:r w:rsidRPr="00876A79">
        <w:rPr>
          <w:b/>
          <w:bCs/>
          <w:u w:val="single"/>
        </w:rPr>
        <w:t xml:space="preserve"> </w:t>
      </w:r>
    </w:p>
    <w:p w:rsidR="003E7B24" w:rsidRDefault="003E7B24" w:rsidP="00B97AB7">
      <w:pPr>
        <w:widowControl w:val="0"/>
        <w:jc w:val="both"/>
        <w:rPr>
          <w:lang w:bidi="en-US"/>
        </w:rPr>
      </w:pPr>
    </w:p>
    <w:p w:rsidR="00E60B75" w:rsidRDefault="00E60B75" w:rsidP="00CE65DA">
      <w:pPr>
        <w:widowControl w:val="0"/>
        <w:tabs>
          <w:tab w:val="left" w:pos="-1843"/>
          <w:tab w:val="left" w:pos="0"/>
        </w:tabs>
        <w:ind w:left="360" w:hanging="360"/>
        <w:jc w:val="both"/>
      </w:pPr>
    </w:p>
    <w:p w:rsidR="00E60B75" w:rsidRDefault="00E60B75" w:rsidP="00E60B75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sz w:val="28"/>
          <w:szCs w:val="28"/>
        </w:rPr>
      </w:pPr>
      <w:proofErr w:type="spellStart"/>
      <w:r w:rsidRPr="004874A7">
        <w:rPr>
          <w:b/>
          <w:sz w:val="28"/>
          <w:szCs w:val="28"/>
        </w:rPr>
        <w:t>Actara</w:t>
      </w:r>
      <w:proofErr w:type="spellEnd"/>
      <w:r w:rsidRPr="004874A7">
        <w:rPr>
          <w:b/>
          <w:sz w:val="28"/>
          <w:szCs w:val="28"/>
        </w:rPr>
        <w:t xml:space="preserve"> 25 WG</w:t>
      </w:r>
    </w:p>
    <w:p w:rsidR="00E60B75" w:rsidRPr="004874A7" w:rsidRDefault="00E60B75" w:rsidP="00E60B75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lang w:bidi="en-US"/>
        </w:rPr>
      </w:pPr>
      <w:r w:rsidRPr="004874A7">
        <w:rPr>
          <w:lang w:bidi="en-US"/>
        </w:rPr>
        <w:t xml:space="preserve">evidenční číslo: </w:t>
      </w:r>
      <w:r>
        <w:rPr>
          <w:lang w:bidi="en-US"/>
        </w:rPr>
        <w:t>4476-0</w:t>
      </w:r>
    </w:p>
    <w:p w:rsidR="00E60B75" w:rsidRPr="004874A7" w:rsidRDefault="00E60B75" w:rsidP="00E60B75">
      <w:pPr>
        <w:widowControl w:val="0"/>
        <w:tabs>
          <w:tab w:val="left" w:pos="-1843"/>
          <w:tab w:val="left" w:pos="0"/>
        </w:tabs>
        <w:ind w:left="1418" w:hanging="1418"/>
        <w:rPr>
          <w:lang w:bidi="en-US"/>
        </w:rPr>
      </w:pPr>
      <w:r w:rsidRPr="004874A7">
        <w:rPr>
          <w:lang w:bidi="en-US"/>
        </w:rPr>
        <w:t xml:space="preserve">účinná látka: </w:t>
      </w:r>
      <w:proofErr w:type="spellStart"/>
      <w:proofErr w:type="gramStart"/>
      <w:r>
        <w:rPr>
          <w:lang w:bidi="en-US"/>
        </w:rPr>
        <w:t>t</w:t>
      </w:r>
      <w:r w:rsidRPr="004874A7">
        <w:rPr>
          <w:lang w:bidi="en-US"/>
        </w:rPr>
        <w:t>hiamethoxam</w:t>
      </w:r>
      <w:proofErr w:type="spellEnd"/>
      <w:r>
        <w:rPr>
          <w:lang w:bidi="en-US"/>
        </w:rPr>
        <w:t xml:space="preserve">  </w:t>
      </w:r>
      <w:r w:rsidRPr="004874A7">
        <w:rPr>
          <w:lang w:bidi="en-US"/>
        </w:rPr>
        <w:t>250</w:t>
      </w:r>
      <w:proofErr w:type="gramEnd"/>
      <w:r>
        <w:rPr>
          <w:lang w:bidi="en-US"/>
        </w:rPr>
        <w:t xml:space="preserve"> g/kg </w:t>
      </w:r>
    </w:p>
    <w:p w:rsidR="00E60B75" w:rsidRDefault="00E60B75" w:rsidP="00E60B75">
      <w:pPr>
        <w:widowControl w:val="0"/>
        <w:tabs>
          <w:tab w:val="left" w:pos="-1843"/>
          <w:tab w:val="left" w:pos="0"/>
        </w:tabs>
        <w:ind w:left="360" w:hanging="360"/>
        <w:jc w:val="both"/>
      </w:pPr>
      <w:r w:rsidRPr="004874A7">
        <w:rPr>
          <w:lang w:bidi="en-US"/>
        </w:rPr>
        <w:t>platnost povolení končí dne:</w:t>
      </w:r>
      <w:r w:rsidRPr="004874A7">
        <w:t xml:space="preserve"> od </w:t>
      </w:r>
      <w:r>
        <w:t>1</w:t>
      </w:r>
      <w:r w:rsidRPr="004874A7">
        <w:t>.</w:t>
      </w:r>
      <w:r>
        <w:t>5</w:t>
      </w:r>
      <w:r w:rsidRPr="004874A7">
        <w:t xml:space="preserve">.2020 do </w:t>
      </w:r>
      <w:r>
        <w:t>28</w:t>
      </w:r>
      <w:r w:rsidRPr="004874A7">
        <w:t>.</w:t>
      </w:r>
      <w:r>
        <w:t>8</w:t>
      </w:r>
      <w:r w:rsidRPr="004874A7">
        <w:t>.2020</w:t>
      </w:r>
    </w:p>
    <w:p w:rsidR="00E60B75" w:rsidRDefault="00E60B75" w:rsidP="00E60B75">
      <w:pPr>
        <w:widowControl w:val="0"/>
        <w:tabs>
          <w:tab w:val="left" w:pos="-1843"/>
          <w:tab w:val="left" w:pos="0"/>
        </w:tabs>
        <w:ind w:left="360" w:hanging="360"/>
        <w:jc w:val="both"/>
      </w:pPr>
    </w:p>
    <w:p w:rsidR="00E60B75" w:rsidRPr="009516AD" w:rsidRDefault="00E60B75" w:rsidP="00E60B75">
      <w:pPr>
        <w:keepNext/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9516AD">
        <w:rPr>
          <w:i/>
          <w:iCs/>
          <w:snapToGrid w:val="0"/>
        </w:rPr>
        <w:lastRenderedPageBreak/>
        <w:t>Rozsah použití přípravku:</w:t>
      </w:r>
    </w:p>
    <w:tbl>
      <w:tblPr>
        <w:tblW w:w="103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2552"/>
        <w:gridCol w:w="1559"/>
        <w:gridCol w:w="567"/>
        <w:gridCol w:w="2126"/>
        <w:gridCol w:w="1906"/>
      </w:tblGrid>
      <w:tr w:rsidR="00E60B75" w:rsidRPr="001F14E8" w:rsidTr="00914C70">
        <w:trPr>
          <w:jc w:val="center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B75" w:rsidRPr="001F14E8" w:rsidRDefault="00E60B75" w:rsidP="00914C70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rPr>
                <w:bCs/>
                <w:iCs/>
              </w:rPr>
            </w:pPr>
            <w:r w:rsidRPr="001F14E8">
              <w:rPr>
                <w:bCs/>
                <w:iCs/>
              </w:rPr>
              <w:t>1)</w:t>
            </w:r>
            <w:r>
              <w:rPr>
                <w:bCs/>
                <w:iCs/>
              </w:rPr>
              <w:t xml:space="preserve"> </w:t>
            </w:r>
            <w:r w:rsidRPr="001F14E8">
              <w:rPr>
                <w:bCs/>
                <w:iCs/>
              </w:rPr>
              <w:t xml:space="preserve">Plodina, </w:t>
            </w:r>
            <w:r>
              <w:rPr>
                <w:bCs/>
                <w:iCs/>
              </w:rPr>
              <w:br/>
            </w:r>
            <w:r w:rsidRPr="001F14E8">
              <w:rPr>
                <w:bCs/>
                <w:iCs/>
              </w:rPr>
              <w:t>oblast použití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B75" w:rsidRPr="001F14E8" w:rsidRDefault="00E60B75" w:rsidP="00914C70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rPr>
                <w:bCs/>
                <w:iCs/>
              </w:rPr>
            </w:pPr>
            <w:r w:rsidRPr="001F14E8">
              <w:rPr>
                <w:bCs/>
                <w:iCs/>
              </w:rPr>
              <w:t xml:space="preserve">2) Škodlivý organismus, </w:t>
            </w:r>
            <w:r>
              <w:rPr>
                <w:bCs/>
                <w:iCs/>
              </w:rPr>
              <w:br/>
            </w:r>
            <w:r w:rsidRPr="001F14E8">
              <w:rPr>
                <w:bCs/>
                <w:iCs/>
              </w:rPr>
              <w:t>jiný účel použití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B75" w:rsidRPr="001F14E8" w:rsidRDefault="00E60B75" w:rsidP="00914C70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rPr>
                <w:bCs/>
                <w:iCs/>
              </w:rPr>
            </w:pPr>
            <w:r w:rsidRPr="001F14E8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B75" w:rsidRPr="001F14E8" w:rsidRDefault="00E60B75" w:rsidP="00914C70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OL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B75" w:rsidRPr="001F14E8" w:rsidRDefault="00E60B75" w:rsidP="00914C70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rPr>
                <w:bCs/>
                <w:iCs/>
              </w:rPr>
            </w:pPr>
            <w:r w:rsidRPr="001F14E8">
              <w:rPr>
                <w:bCs/>
                <w:iCs/>
              </w:rPr>
              <w:t>Poznámka</w:t>
            </w:r>
          </w:p>
          <w:p w:rsidR="00E60B75" w:rsidRPr="001F14E8" w:rsidRDefault="00E60B75" w:rsidP="00914C70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rPr>
                <w:bCs/>
                <w:iCs/>
              </w:rPr>
            </w:pPr>
            <w:r w:rsidRPr="001F14E8">
              <w:rPr>
                <w:bCs/>
                <w:iCs/>
              </w:rPr>
              <w:t>1) k plodině</w:t>
            </w:r>
          </w:p>
          <w:p w:rsidR="00E60B75" w:rsidRPr="001F14E8" w:rsidRDefault="00E60B75" w:rsidP="00914C70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rPr>
                <w:bCs/>
                <w:iCs/>
              </w:rPr>
            </w:pPr>
            <w:r w:rsidRPr="001F14E8">
              <w:rPr>
                <w:bCs/>
                <w:iCs/>
              </w:rPr>
              <w:t>2) k ŠO</w:t>
            </w:r>
          </w:p>
          <w:p w:rsidR="00E60B75" w:rsidRPr="001F14E8" w:rsidRDefault="00E60B75" w:rsidP="00914C70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rPr>
                <w:bCs/>
                <w:iCs/>
              </w:rPr>
            </w:pPr>
            <w:r w:rsidRPr="001F14E8">
              <w:rPr>
                <w:bCs/>
                <w:iCs/>
              </w:rPr>
              <w:t>3) k OL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B75" w:rsidRPr="001F14E8" w:rsidRDefault="00E60B75" w:rsidP="00914C70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rPr>
                <w:bCs/>
                <w:iCs/>
              </w:rPr>
            </w:pPr>
            <w:r>
              <w:rPr>
                <w:bCs/>
                <w:iCs/>
              </w:rPr>
              <w:t>4) Pozn. k </w:t>
            </w:r>
            <w:r w:rsidRPr="001F14E8">
              <w:rPr>
                <w:bCs/>
                <w:iCs/>
              </w:rPr>
              <w:t>dávkování</w:t>
            </w:r>
          </w:p>
          <w:p w:rsidR="00E60B75" w:rsidRPr="001F14E8" w:rsidRDefault="00E60B75" w:rsidP="00914C70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rPr>
                <w:bCs/>
                <w:iCs/>
              </w:rPr>
            </w:pPr>
            <w:r w:rsidRPr="001F14E8">
              <w:rPr>
                <w:bCs/>
                <w:iCs/>
              </w:rPr>
              <w:t>5) Umístění</w:t>
            </w:r>
          </w:p>
          <w:p w:rsidR="00E60B75" w:rsidRPr="001F14E8" w:rsidRDefault="00E60B75" w:rsidP="00914C70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rPr>
                <w:bCs/>
                <w:iCs/>
              </w:rPr>
            </w:pPr>
            <w:r>
              <w:rPr>
                <w:bCs/>
                <w:iCs/>
              </w:rPr>
              <w:t>6) Určení sklizně</w:t>
            </w:r>
          </w:p>
        </w:tc>
      </w:tr>
      <w:tr w:rsidR="00E60B75" w:rsidRPr="001F14E8" w:rsidTr="00914C70">
        <w:trPr>
          <w:jc w:val="center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B75" w:rsidRPr="006F6047" w:rsidRDefault="00E60B75" w:rsidP="00914C70">
            <w:pPr>
              <w:autoSpaceDE w:val="0"/>
              <w:autoSpaceDN w:val="0"/>
              <w:adjustRightInd w:val="0"/>
              <w:ind w:right="119"/>
              <w:rPr>
                <w:iCs/>
              </w:rPr>
            </w:pPr>
            <w:r w:rsidRPr="006F6047">
              <w:rPr>
                <w:iCs/>
              </w:rPr>
              <w:t>lesní dřeviny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B75" w:rsidRPr="006F6047" w:rsidRDefault="00E60B75" w:rsidP="00914C70">
            <w:pPr>
              <w:autoSpaceDE w:val="0"/>
              <w:autoSpaceDN w:val="0"/>
              <w:adjustRightInd w:val="0"/>
              <w:ind w:left="25"/>
              <w:rPr>
                <w:iCs/>
              </w:rPr>
            </w:pPr>
            <w:r w:rsidRPr="006F6047">
              <w:rPr>
                <w:iCs/>
              </w:rPr>
              <w:t xml:space="preserve">chroust obecný </w:t>
            </w:r>
            <w:r>
              <w:rPr>
                <w:iCs/>
              </w:rPr>
              <w:br/>
              <w:t xml:space="preserve">a chroust </w:t>
            </w:r>
            <w:proofErr w:type="spellStart"/>
            <w:r>
              <w:rPr>
                <w:iCs/>
              </w:rPr>
              <w:t>maďalový</w:t>
            </w:r>
            <w:proofErr w:type="spellEnd"/>
            <w:r>
              <w:rPr>
                <w:iCs/>
              </w:rPr>
              <w:t xml:space="preserve"> (larvy)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B75" w:rsidRPr="006F6047" w:rsidRDefault="00E60B75" w:rsidP="00914C70">
            <w:pPr>
              <w:autoSpaceDE w:val="0"/>
              <w:autoSpaceDN w:val="0"/>
              <w:adjustRightInd w:val="0"/>
              <w:ind w:left="51"/>
              <w:rPr>
                <w:iCs/>
              </w:rPr>
            </w:pPr>
            <w:r w:rsidRPr="006F6047">
              <w:rPr>
                <w:iCs/>
              </w:rPr>
              <w:t>0,2-0,4 kg/ha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B75" w:rsidRPr="006F6047" w:rsidRDefault="00E60B75" w:rsidP="00914C70">
            <w:pPr>
              <w:autoSpaceDE w:val="0"/>
              <w:autoSpaceDN w:val="0"/>
              <w:adjustRightInd w:val="0"/>
              <w:ind w:left="-65"/>
              <w:jc w:val="center"/>
              <w:rPr>
                <w:iCs/>
              </w:rPr>
            </w:pPr>
            <w:r>
              <w:rPr>
                <w:iCs/>
              </w:rPr>
              <w:softHyphen/>
              <w:t>–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B75" w:rsidRPr="006F6047" w:rsidRDefault="00E60B75" w:rsidP="00914C70">
            <w:pPr>
              <w:autoSpaceDE w:val="0"/>
              <w:autoSpaceDN w:val="0"/>
              <w:adjustRightInd w:val="0"/>
              <w:rPr>
                <w:iCs/>
              </w:rPr>
            </w:pPr>
            <w:r w:rsidRPr="006F6047">
              <w:rPr>
                <w:iCs/>
              </w:rPr>
              <w:t>2) preventivně nebo</w:t>
            </w:r>
            <w:r>
              <w:rPr>
                <w:iCs/>
              </w:rPr>
              <w:t xml:space="preserve"> </w:t>
            </w:r>
            <w:r w:rsidRPr="006F6047">
              <w:rPr>
                <w:iCs/>
              </w:rPr>
              <w:t>při zjištění</w:t>
            </w:r>
            <w:r>
              <w:rPr>
                <w:iCs/>
              </w:rPr>
              <w:t xml:space="preserve"> </w:t>
            </w:r>
            <w:r w:rsidRPr="006F6047">
              <w:rPr>
                <w:iCs/>
              </w:rPr>
              <w:t xml:space="preserve">výskytu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B75" w:rsidRPr="006F6047" w:rsidRDefault="00E60B75" w:rsidP="00914C70">
            <w:pPr>
              <w:autoSpaceDE w:val="0"/>
              <w:autoSpaceDN w:val="0"/>
              <w:adjustRightInd w:val="0"/>
              <w:rPr>
                <w:iCs/>
              </w:rPr>
            </w:pPr>
            <w:r w:rsidRPr="006F6047">
              <w:rPr>
                <w:iCs/>
              </w:rPr>
              <w:t xml:space="preserve">5) </w:t>
            </w:r>
            <w:r>
              <w:rPr>
                <w:iCs/>
              </w:rPr>
              <w:t xml:space="preserve">mladé </w:t>
            </w:r>
            <w:r w:rsidRPr="006F6047">
              <w:rPr>
                <w:iCs/>
              </w:rPr>
              <w:t xml:space="preserve">výsadby </w:t>
            </w:r>
          </w:p>
        </w:tc>
      </w:tr>
    </w:tbl>
    <w:p w:rsidR="00E60B75" w:rsidRDefault="00E60B75" w:rsidP="00E60B75">
      <w:pPr>
        <w:keepNext/>
        <w:ind w:left="62"/>
        <w:jc w:val="both"/>
      </w:pPr>
      <w:r w:rsidRPr="00122AF3">
        <w:t>(</w:t>
      </w:r>
      <w:r>
        <w:t>–</w:t>
      </w:r>
      <w:r w:rsidRPr="00122AF3">
        <w:t>) – ochrannou lhůtu není nutné stanovit</w:t>
      </w:r>
    </w:p>
    <w:p w:rsidR="00E60B75" w:rsidRPr="00DC7418" w:rsidRDefault="00E60B75" w:rsidP="00E60B75">
      <w:pPr>
        <w:keepNext/>
        <w:tabs>
          <w:tab w:val="left" w:pos="709"/>
        </w:tabs>
        <w:autoSpaceDE w:val="0"/>
        <w:autoSpaceDN w:val="0"/>
        <w:adjustRightInd w:val="0"/>
        <w:jc w:val="both"/>
        <w:rPr>
          <w:bCs/>
          <w:iCs/>
        </w:rPr>
      </w:pP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1611"/>
        <w:gridCol w:w="1877"/>
        <w:gridCol w:w="3037"/>
      </w:tblGrid>
      <w:tr w:rsidR="00E60B75" w:rsidRPr="007234D9" w:rsidTr="00914C70">
        <w:trPr>
          <w:trHeight w:val="410"/>
          <w:jc w:val="center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5" w:rsidRPr="007234D9" w:rsidRDefault="00E60B75" w:rsidP="00914C70">
            <w:r w:rsidRPr="007234D9">
              <w:rPr>
                <w:bCs/>
                <w:iCs/>
              </w:rPr>
              <w:t>Plodina, oblast použití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5" w:rsidRPr="007234D9" w:rsidRDefault="00E60B75" w:rsidP="00914C70">
            <w:r w:rsidRPr="007234D9">
              <w:rPr>
                <w:bCs/>
                <w:iCs/>
              </w:rPr>
              <w:t>Dávka vody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5" w:rsidRPr="007234D9" w:rsidRDefault="00E60B75" w:rsidP="00914C70">
            <w:r w:rsidRPr="007234D9">
              <w:rPr>
                <w:bCs/>
                <w:iCs/>
              </w:rPr>
              <w:t>Způsob aplikace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5" w:rsidRPr="007234D9" w:rsidRDefault="00E60B75" w:rsidP="00914C70">
            <w:pPr>
              <w:rPr>
                <w:bCs/>
                <w:iCs/>
              </w:rPr>
            </w:pPr>
            <w:r w:rsidRPr="007234D9">
              <w:rPr>
                <w:bCs/>
                <w:iCs/>
              </w:rPr>
              <w:t>Max. počet aplikací v plodině</w:t>
            </w:r>
          </w:p>
        </w:tc>
      </w:tr>
      <w:tr w:rsidR="00E60B75" w:rsidRPr="007234D9" w:rsidTr="00914C70">
        <w:trPr>
          <w:jc w:val="center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5" w:rsidRPr="007234D9" w:rsidRDefault="00E60B75" w:rsidP="00914C70">
            <w:pPr>
              <w:rPr>
                <w:iCs/>
              </w:rPr>
            </w:pPr>
            <w:r w:rsidRPr="006F6047">
              <w:rPr>
                <w:iCs/>
              </w:rPr>
              <w:t>lesní dřeviny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5" w:rsidRPr="007234D9" w:rsidRDefault="00E60B75" w:rsidP="00914C70">
            <w:pPr>
              <w:rPr>
                <w:iCs/>
              </w:rPr>
            </w:pPr>
            <w:r>
              <w:rPr>
                <w:iCs/>
              </w:rPr>
              <w:t>6</w:t>
            </w:r>
            <w:r w:rsidRPr="007234D9">
              <w:rPr>
                <w:iCs/>
              </w:rPr>
              <w:t>00 l/ha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5" w:rsidRPr="007234D9" w:rsidRDefault="00E60B75" w:rsidP="00914C70">
            <w:pPr>
              <w:ind w:left="25"/>
              <w:rPr>
                <w:iCs/>
              </w:rPr>
            </w:pPr>
            <w:r w:rsidRPr="007234D9">
              <w:rPr>
                <w:iCs/>
              </w:rPr>
              <w:t>postři</w:t>
            </w:r>
            <w:r>
              <w:rPr>
                <w:iCs/>
              </w:rPr>
              <w:t>k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75" w:rsidRPr="007234D9" w:rsidRDefault="00E60B75" w:rsidP="00914C70">
            <w:pPr>
              <w:rPr>
                <w:iCs/>
              </w:rPr>
            </w:pPr>
            <w:r>
              <w:rPr>
                <w:iCs/>
              </w:rPr>
              <w:t>1</w:t>
            </w:r>
            <w:r w:rsidRPr="007234D9">
              <w:rPr>
                <w:iCs/>
              </w:rPr>
              <w:t>x</w:t>
            </w:r>
            <w:r>
              <w:rPr>
                <w:iCs/>
              </w:rPr>
              <w:t xml:space="preserve"> za rok</w:t>
            </w:r>
          </w:p>
        </w:tc>
      </w:tr>
    </w:tbl>
    <w:p w:rsidR="00E60B75" w:rsidRDefault="00E60B75" w:rsidP="00E60B75">
      <w:pPr>
        <w:widowControl w:val="0"/>
        <w:jc w:val="both"/>
        <w:rPr>
          <w:highlight w:val="yellow"/>
        </w:rPr>
      </w:pPr>
    </w:p>
    <w:p w:rsidR="00E60B75" w:rsidRDefault="00E60B75" w:rsidP="00E60B75">
      <w:pPr>
        <w:widowControl w:val="0"/>
        <w:jc w:val="both"/>
        <w:rPr>
          <w:highlight w:val="yellow"/>
        </w:rPr>
      </w:pPr>
    </w:p>
    <w:p w:rsidR="00914C70" w:rsidRDefault="00914C70" w:rsidP="00914C70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sz w:val="28"/>
          <w:szCs w:val="28"/>
        </w:rPr>
      </w:pPr>
      <w:proofErr w:type="spellStart"/>
      <w:r w:rsidRPr="00914C70">
        <w:rPr>
          <w:b/>
          <w:sz w:val="28"/>
          <w:szCs w:val="28"/>
        </w:rPr>
        <w:t>Reglone</w:t>
      </w:r>
      <w:proofErr w:type="spellEnd"/>
    </w:p>
    <w:p w:rsidR="00914C70" w:rsidRPr="004874A7" w:rsidRDefault="00914C70" w:rsidP="00914C70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lang w:bidi="en-US"/>
        </w:rPr>
      </w:pPr>
      <w:r w:rsidRPr="004874A7">
        <w:rPr>
          <w:lang w:bidi="en-US"/>
        </w:rPr>
        <w:t xml:space="preserve">evidenční číslo: </w:t>
      </w:r>
      <w:r w:rsidRPr="00914C70">
        <w:rPr>
          <w:lang w:bidi="en-US"/>
        </w:rPr>
        <w:t>3144-2</w:t>
      </w:r>
    </w:p>
    <w:p w:rsidR="00914C70" w:rsidRPr="004874A7" w:rsidRDefault="00914C70" w:rsidP="00914C70">
      <w:pPr>
        <w:widowControl w:val="0"/>
        <w:tabs>
          <w:tab w:val="left" w:pos="-1843"/>
          <w:tab w:val="left" w:pos="0"/>
        </w:tabs>
        <w:ind w:left="1418" w:hanging="1418"/>
        <w:rPr>
          <w:lang w:bidi="en-US"/>
        </w:rPr>
      </w:pPr>
      <w:r w:rsidRPr="004874A7">
        <w:rPr>
          <w:lang w:bidi="en-US"/>
        </w:rPr>
        <w:t xml:space="preserve">účinná látka: </w:t>
      </w:r>
      <w:proofErr w:type="spellStart"/>
      <w:proofErr w:type="gramStart"/>
      <w:r>
        <w:rPr>
          <w:lang w:bidi="en-US"/>
        </w:rPr>
        <w:t>d</w:t>
      </w:r>
      <w:r w:rsidRPr="00914C70">
        <w:rPr>
          <w:lang w:bidi="en-US"/>
        </w:rPr>
        <w:t>ikvát</w:t>
      </w:r>
      <w:proofErr w:type="spellEnd"/>
      <w:r>
        <w:rPr>
          <w:lang w:bidi="en-US"/>
        </w:rPr>
        <w:t xml:space="preserve">  200</w:t>
      </w:r>
      <w:proofErr w:type="gramEnd"/>
      <w:r>
        <w:rPr>
          <w:lang w:bidi="en-US"/>
        </w:rPr>
        <w:t xml:space="preserve"> g/l</w:t>
      </w:r>
    </w:p>
    <w:p w:rsidR="00914C70" w:rsidRDefault="00914C70" w:rsidP="00914C70">
      <w:pPr>
        <w:widowControl w:val="0"/>
        <w:tabs>
          <w:tab w:val="left" w:pos="-1843"/>
          <w:tab w:val="left" w:pos="0"/>
        </w:tabs>
        <w:ind w:left="360" w:hanging="360"/>
        <w:jc w:val="both"/>
      </w:pPr>
      <w:r w:rsidRPr="004874A7">
        <w:rPr>
          <w:lang w:bidi="en-US"/>
        </w:rPr>
        <w:t>platnost povolení končí dne:</w:t>
      </w:r>
      <w:r w:rsidRPr="004874A7">
        <w:t xml:space="preserve"> od </w:t>
      </w:r>
      <w:r>
        <w:t>29</w:t>
      </w:r>
      <w:r w:rsidRPr="004874A7">
        <w:t>.</w:t>
      </w:r>
      <w:r w:rsidR="006F603E">
        <w:t xml:space="preserve"> </w:t>
      </w:r>
      <w:r>
        <w:t>5</w:t>
      </w:r>
      <w:r w:rsidRPr="004874A7">
        <w:t>.</w:t>
      </w:r>
      <w:r w:rsidR="006F603E">
        <w:t xml:space="preserve"> </w:t>
      </w:r>
      <w:r w:rsidRPr="004874A7">
        <w:t xml:space="preserve">2020 do </w:t>
      </w:r>
      <w:r>
        <w:t>25</w:t>
      </w:r>
      <w:r w:rsidRPr="004874A7">
        <w:t>.</w:t>
      </w:r>
      <w:r w:rsidR="006F603E">
        <w:t xml:space="preserve"> </w:t>
      </w:r>
      <w:r>
        <w:t>9</w:t>
      </w:r>
      <w:r w:rsidRPr="004874A7">
        <w:t>.</w:t>
      </w:r>
      <w:r w:rsidR="006F603E">
        <w:t xml:space="preserve"> </w:t>
      </w:r>
      <w:r w:rsidRPr="004874A7">
        <w:t>2020</w:t>
      </w:r>
    </w:p>
    <w:p w:rsidR="00914C70" w:rsidRDefault="00914C70" w:rsidP="00914C70">
      <w:pPr>
        <w:widowControl w:val="0"/>
        <w:tabs>
          <w:tab w:val="left" w:pos="-1843"/>
          <w:tab w:val="left" w:pos="0"/>
        </w:tabs>
        <w:ind w:left="360" w:hanging="360"/>
        <w:jc w:val="both"/>
      </w:pPr>
    </w:p>
    <w:p w:rsidR="00914C70" w:rsidRPr="00914C70" w:rsidRDefault="00914C70" w:rsidP="00914C70">
      <w:pPr>
        <w:widowControl w:val="0"/>
        <w:tabs>
          <w:tab w:val="left" w:pos="-1843"/>
          <w:tab w:val="left" w:pos="0"/>
        </w:tabs>
        <w:ind w:left="360" w:hanging="360"/>
        <w:jc w:val="both"/>
      </w:pPr>
      <w:r w:rsidRPr="00914C70">
        <w:rPr>
          <w:i/>
          <w:iCs/>
          <w:snapToGrid w:val="0"/>
        </w:rPr>
        <w:t>Rozsah použití přípravku:</w:t>
      </w:r>
    </w:p>
    <w:tbl>
      <w:tblPr>
        <w:tblW w:w="915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1418"/>
        <w:gridCol w:w="567"/>
        <w:gridCol w:w="2346"/>
        <w:gridCol w:w="1843"/>
      </w:tblGrid>
      <w:tr w:rsidR="00914C70" w:rsidRPr="00914C70" w:rsidTr="00914C70">
        <w:tc>
          <w:tcPr>
            <w:tcW w:w="1702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bCs/>
                <w:iCs/>
                <w:lang w:val="x-none" w:eastAsia="x-none"/>
              </w:rPr>
            </w:pPr>
            <w:r w:rsidRPr="00914C70">
              <w:rPr>
                <w:bCs/>
                <w:iCs/>
                <w:lang w:val="x-none" w:eastAsia="x-none"/>
              </w:rPr>
              <w:t>1)</w:t>
            </w:r>
            <w:r w:rsidRPr="00914C70">
              <w:rPr>
                <w:bCs/>
                <w:iCs/>
                <w:lang w:eastAsia="x-none"/>
              </w:rPr>
              <w:t xml:space="preserve"> </w:t>
            </w:r>
            <w:r w:rsidRPr="00914C70">
              <w:rPr>
                <w:bCs/>
                <w:iCs/>
                <w:lang w:val="x-none" w:eastAsia="x-none"/>
              </w:rPr>
              <w:t>Plodina, oblast použití</w:t>
            </w:r>
          </w:p>
        </w:tc>
        <w:tc>
          <w:tcPr>
            <w:tcW w:w="1275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  <w:rPr>
                <w:bCs/>
                <w:iCs/>
              </w:rPr>
            </w:pPr>
            <w:r w:rsidRPr="00914C70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  <w:rPr>
                <w:bCs/>
                <w:iCs/>
              </w:rPr>
            </w:pPr>
            <w:r w:rsidRPr="00914C70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4"/>
              <w:rPr>
                <w:bCs/>
                <w:lang w:val="x-none" w:eastAsia="x-none"/>
              </w:rPr>
            </w:pPr>
            <w:r w:rsidRPr="00914C70">
              <w:rPr>
                <w:bCs/>
                <w:lang w:val="x-none" w:eastAsia="x-none"/>
              </w:rPr>
              <w:t>OL</w:t>
            </w:r>
          </w:p>
        </w:tc>
        <w:tc>
          <w:tcPr>
            <w:tcW w:w="2346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914C70">
              <w:rPr>
                <w:bCs/>
                <w:iCs/>
              </w:rPr>
              <w:t>Poznámka</w:t>
            </w:r>
          </w:p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914C70">
              <w:rPr>
                <w:bCs/>
                <w:iCs/>
              </w:rPr>
              <w:t>1) k plodině</w:t>
            </w:r>
          </w:p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914C70">
              <w:rPr>
                <w:bCs/>
                <w:iCs/>
              </w:rPr>
              <w:t>2) k ŠO</w:t>
            </w:r>
          </w:p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914C70">
              <w:rPr>
                <w:bCs/>
                <w:iCs/>
              </w:rPr>
              <w:t>3) k OL</w:t>
            </w:r>
          </w:p>
        </w:tc>
        <w:tc>
          <w:tcPr>
            <w:tcW w:w="1843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914C70">
              <w:rPr>
                <w:bCs/>
                <w:iCs/>
              </w:rPr>
              <w:t>4) Pozn. k dávkování</w:t>
            </w:r>
          </w:p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914C70">
              <w:rPr>
                <w:bCs/>
                <w:iCs/>
              </w:rPr>
              <w:t>5) Umístění</w:t>
            </w:r>
          </w:p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914C70">
              <w:rPr>
                <w:bCs/>
                <w:iCs/>
              </w:rPr>
              <w:t>6) Určení sklizně</w:t>
            </w:r>
          </w:p>
        </w:tc>
      </w:tr>
      <w:tr w:rsidR="00914C70" w:rsidRPr="00914C70" w:rsidTr="00914C70">
        <w:tc>
          <w:tcPr>
            <w:tcW w:w="1702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val="de-DE" w:eastAsia="x-none"/>
              </w:rPr>
            </w:pPr>
            <w:proofErr w:type="spellStart"/>
            <w:r w:rsidRPr="00914C70">
              <w:rPr>
                <w:iCs/>
                <w:lang w:val="de-DE" w:eastAsia="x-none"/>
              </w:rPr>
              <w:t>vojtěška</w:t>
            </w:r>
            <w:proofErr w:type="spellEnd"/>
          </w:p>
        </w:tc>
        <w:tc>
          <w:tcPr>
            <w:tcW w:w="1275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  <w:lang w:val="de-DE"/>
              </w:rPr>
            </w:pPr>
            <w:proofErr w:type="spellStart"/>
            <w:r w:rsidRPr="00914C70">
              <w:rPr>
                <w:iCs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914C70">
              <w:rPr>
                <w:iCs/>
              </w:rPr>
              <w:t>4 l/ha</w:t>
            </w:r>
          </w:p>
        </w:tc>
        <w:tc>
          <w:tcPr>
            <w:tcW w:w="567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</w:rPr>
            </w:pPr>
            <w:r w:rsidRPr="00914C70">
              <w:rPr>
                <w:iCs/>
              </w:rPr>
              <w:t>3-5</w:t>
            </w:r>
          </w:p>
        </w:tc>
        <w:tc>
          <w:tcPr>
            <w:tcW w:w="2346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914C70">
              <w:rPr>
                <w:iCs/>
              </w:rPr>
              <w:t>1) na počátku dozrávání porostu</w:t>
            </w:r>
          </w:p>
        </w:tc>
        <w:tc>
          <w:tcPr>
            <w:tcW w:w="1843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914C70">
              <w:rPr>
                <w:iCs/>
              </w:rPr>
              <w:t>6) množitelské porosty</w:t>
            </w:r>
          </w:p>
        </w:tc>
      </w:tr>
      <w:tr w:rsidR="00914C70" w:rsidRPr="00914C70" w:rsidTr="00914C70">
        <w:tc>
          <w:tcPr>
            <w:tcW w:w="1702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val="de-DE" w:eastAsia="x-none"/>
              </w:rPr>
            </w:pPr>
            <w:proofErr w:type="spellStart"/>
            <w:r w:rsidRPr="00914C70">
              <w:rPr>
                <w:iCs/>
                <w:lang w:val="de-DE" w:eastAsia="x-none"/>
              </w:rPr>
              <w:t>svazenka</w:t>
            </w:r>
            <w:proofErr w:type="spellEnd"/>
            <w:r w:rsidRPr="00914C70">
              <w:rPr>
                <w:iCs/>
                <w:lang w:val="de-DE" w:eastAsia="x-none"/>
              </w:rPr>
              <w:t xml:space="preserve"> </w:t>
            </w:r>
            <w:proofErr w:type="spellStart"/>
            <w:r w:rsidRPr="00914C70">
              <w:rPr>
                <w:iCs/>
                <w:lang w:val="de-DE" w:eastAsia="x-none"/>
              </w:rPr>
              <w:t>vratičolistá</w:t>
            </w:r>
            <w:proofErr w:type="spellEnd"/>
          </w:p>
        </w:tc>
        <w:tc>
          <w:tcPr>
            <w:tcW w:w="1275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  <w:lang w:val="de-DE"/>
              </w:rPr>
            </w:pPr>
            <w:proofErr w:type="spellStart"/>
            <w:r w:rsidRPr="00914C70">
              <w:rPr>
                <w:iCs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914C70">
              <w:rPr>
                <w:iCs/>
              </w:rPr>
              <w:t>4 l/ha</w:t>
            </w:r>
          </w:p>
        </w:tc>
        <w:tc>
          <w:tcPr>
            <w:tcW w:w="567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</w:rPr>
            </w:pPr>
            <w:r w:rsidRPr="00914C70">
              <w:rPr>
                <w:iCs/>
              </w:rPr>
              <w:t>7</w:t>
            </w:r>
          </w:p>
        </w:tc>
        <w:tc>
          <w:tcPr>
            <w:tcW w:w="2346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914C70">
              <w:rPr>
                <w:iCs/>
              </w:rPr>
              <w:t>1) od 84 BBCH do 89 BBCH</w:t>
            </w:r>
          </w:p>
        </w:tc>
        <w:tc>
          <w:tcPr>
            <w:tcW w:w="1843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914C70">
              <w:rPr>
                <w:iCs/>
              </w:rPr>
              <w:t>6) množitelské porosty</w:t>
            </w:r>
          </w:p>
        </w:tc>
      </w:tr>
      <w:tr w:rsidR="00914C70" w:rsidRPr="00914C70" w:rsidTr="00914C70">
        <w:tc>
          <w:tcPr>
            <w:tcW w:w="1702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val="de-DE" w:eastAsia="x-none"/>
              </w:rPr>
            </w:pPr>
            <w:proofErr w:type="spellStart"/>
            <w:r w:rsidRPr="00914C70">
              <w:rPr>
                <w:iCs/>
                <w:lang w:val="de-DE" w:eastAsia="x-none"/>
              </w:rPr>
              <w:t>ředkev</w:t>
            </w:r>
            <w:proofErr w:type="spellEnd"/>
            <w:r w:rsidRPr="00914C70">
              <w:rPr>
                <w:iCs/>
                <w:lang w:val="de-DE" w:eastAsia="x-none"/>
              </w:rPr>
              <w:t xml:space="preserve"> </w:t>
            </w:r>
            <w:proofErr w:type="spellStart"/>
            <w:r w:rsidRPr="00914C70">
              <w:rPr>
                <w:iCs/>
                <w:lang w:val="de-DE" w:eastAsia="x-none"/>
              </w:rPr>
              <w:t>olejná</w:t>
            </w:r>
            <w:proofErr w:type="spellEnd"/>
          </w:p>
        </w:tc>
        <w:tc>
          <w:tcPr>
            <w:tcW w:w="1275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  <w:lang w:val="de-DE"/>
              </w:rPr>
            </w:pPr>
            <w:proofErr w:type="spellStart"/>
            <w:r w:rsidRPr="00914C70">
              <w:rPr>
                <w:iCs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914C70">
              <w:rPr>
                <w:iCs/>
              </w:rPr>
              <w:t>2-3 l/ha</w:t>
            </w:r>
          </w:p>
        </w:tc>
        <w:tc>
          <w:tcPr>
            <w:tcW w:w="567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</w:rPr>
            </w:pPr>
            <w:r w:rsidRPr="00914C70">
              <w:rPr>
                <w:iCs/>
              </w:rPr>
              <w:t>AT</w:t>
            </w:r>
          </w:p>
        </w:tc>
        <w:tc>
          <w:tcPr>
            <w:tcW w:w="2346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914C70">
              <w:rPr>
                <w:iCs/>
              </w:rPr>
              <w:t>1) na počátku dozrávání porostu</w:t>
            </w:r>
          </w:p>
        </w:tc>
        <w:tc>
          <w:tcPr>
            <w:tcW w:w="1843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914C70">
              <w:rPr>
                <w:iCs/>
              </w:rPr>
              <w:t>6) pro produkci osiva pro strniskové směsky, na zelené hnojení</w:t>
            </w:r>
          </w:p>
        </w:tc>
      </w:tr>
      <w:tr w:rsidR="00914C70" w:rsidRPr="00914C70" w:rsidTr="00914C70">
        <w:tc>
          <w:tcPr>
            <w:tcW w:w="1702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val="de-DE" w:eastAsia="x-none"/>
              </w:rPr>
            </w:pPr>
            <w:proofErr w:type="spellStart"/>
            <w:r w:rsidRPr="00914C70">
              <w:rPr>
                <w:iCs/>
                <w:lang w:val="de-DE" w:eastAsia="x-none"/>
              </w:rPr>
              <w:t>jeteloviny</w:t>
            </w:r>
            <w:proofErr w:type="spellEnd"/>
          </w:p>
        </w:tc>
        <w:tc>
          <w:tcPr>
            <w:tcW w:w="1275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  <w:lang w:val="de-DE"/>
              </w:rPr>
            </w:pPr>
            <w:proofErr w:type="spellStart"/>
            <w:r w:rsidRPr="00914C70">
              <w:rPr>
                <w:iCs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914C70">
              <w:rPr>
                <w:iCs/>
              </w:rPr>
              <w:t>3,5 l/ha</w:t>
            </w:r>
          </w:p>
        </w:tc>
        <w:tc>
          <w:tcPr>
            <w:tcW w:w="567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</w:rPr>
            </w:pPr>
            <w:r w:rsidRPr="00914C70">
              <w:rPr>
                <w:iCs/>
              </w:rPr>
              <w:t>3-5</w:t>
            </w:r>
          </w:p>
        </w:tc>
        <w:tc>
          <w:tcPr>
            <w:tcW w:w="2346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914C70">
              <w:rPr>
                <w:iCs/>
              </w:rPr>
              <w:t xml:space="preserve">1) na počátku dozrávání porostu </w:t>
            </w:r>
          </w:p>
        </w:tc>
        <w:tc>
          <w:tcPr>
            <w:tcW w:w="1843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914C70">
              <w:rPr>
                <w:iCs/>
              </w:rPr>
              <w:t>6) množitelské porosty</w:t>
            </w:r>
          </w:p>
        </w:tc>
      </w:tr>
      <w:tr w:rsidR="00914C70" w:rsidRPr="00914C70" w:rsidTr="00914C70">
        <w:trPr>
          <w:trHeight w:val="57"/>
        </w:trPr>
        <w:tc>
          <w:tcPr>
            <w:tcW w:w="1702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val="de-DE" w:eastAsia="x-none"/>
              </w:rPr>
            </w:pPr>
            <w:proofErr w:type="spellStart"/>
            <w:r w:rsidRPr="00914C70">
              <w:rPr>
                <w:iCs/>
                <w:lang w:val="de-DE" w:eastAsia="x-none"/>
              </w:rPr>
              <w:t>brambor</w:t>
            </w:r>
            <w:proofErr w:type="spellEnd"/>
          </w:p>
        </w:tc>
        <w:tc>
          <w:tcPr>
            <w:tcW w:w="1275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  <w:lang w:val="de-DE"/>
              </w:rPr>
            </w:pPr>
            <w:proofErr w:type="spellStart"/>
            <w:r w:rsidRPr="00914C70">
              <w:rPr>
                <w:iCs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914C70">
              <w:rPr>
                <w:iCs/>
              </w:rPr>
              <w:t>3-4 l/ha</w:t>
            </w:r>
          </w:p>
        </w:tc>
        <w:tc>
          <w:tcPr>
            <w:tcW w:w="567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</w:rPr>
            </w:pPr>
            <w:r w:rsidRPr="00914C70">
              <w:rPr>
                <w:iCs/>
              </w:rPr>
              <w:t>7-14</w:t>
            </w:r>
          </w:p>
        </w:tc>
        <w:tc>
          <w:tcPr>
            <w:tcW w:w="2346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914C70">
              <w:rPr>
                <w:iCs/>
              </w:rPr>
              <w:t xml:space="preserve">1) před sklizní, podle stavu porostu, a náletu přenašečů virových chorob </w:t>
            </w:r>
          </w:p>
        </w:tc>
        <w:tc>
          <w:tcPr>
            <w:tcW w:w="1843" w:type="dxa"/>
          </w:tcPr>
          <w:p w:rsidR="00914C70" w:rsidRPr="00914C70" w:rsidRDefault="00914C70" w:rsidP="00914C7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914C70">
              <w:rPr>
                <w:iCs/>
              </w:rPr>
              <w:t>6) sadbové</w:t>
            </w:r>
          </w:p>
        </w:tc>
      </w:tr>
    </w:tbl>
    <w:p w:rsidR="00914C70" w:rsidRPr="00914C70" w:rsidRDefault="00914C70" w:rsidP="00914C70">
      <w:pPr>
        <w:keepNext/>
        <w:overflowPunct w:val="0"/>
        <w:autoSpaceDE w:val="0"/>
        <w:autoSpaceDN w:val="0"/>
        <w:adjustRightInd w:val="0"/>
        <w:textAlignment w:val="baseline"/>
      </w:pPr>
    </w:p>
    <w:p w:rsidR="00914C70" w:rsidRPr="00914C70" w:rsidRDefault="00914C70" w:rsidP="00914C70">
      <w:pPr>
        <w:widowControl w:val="0"/>
        <w:overflowPunct w:val="0"/>
        <w:autoSpaceDE w:val="0"/>
        <w:autoSpaceDN w:val="0"/>
        <w:adjustRightInd w:val="0"/>
        <w:spacing w:line="276" w:lineRule="auto"/>
        <w:ind w:right="-2"/>
        <w:jc w:val="both"/>
        <w:textAlignment w:val="baseline"/>
        <w:rPr>
          <w:rFonts w:eastAsiaTheme="minorHAnsi"/>
          <w:bCs/>
        </w:rPr>
      </w:pPr>
      <w:r w:rsidRPr="00914C70">
        <w:rPr>
          <w:rFonts w:eastAsiaTheme="minorHAnsi"/>
          <w:bCs/>
          <w:iCs/>
        </w:rPr>
        <w:t>OL (ochranná lhůta) je dána počtem dnů, které je nutné dodržet mezi termínem aplikace a sklizní</w:t>
      </w:r>
      <w:r w:rsidRPr="00914C70">
        <w:rPr>
          <w:rFonts w:eastAsiaTheme="minorHAnsi"/>
          <w:bCs/>
        </w:rPr>
        <w:t>.</w:t>
      </w:r>
    </w:p>
    <w:p w:rsidR="00914C70" w:rsidRPr="00914C70" w:rsidRDefault="00914C70" w:rsidP="00914C70">
      <w:pPr>
        <w:widowControl w:val="0"/>
        <w:overflowPunct w:val="0"/>
        <w:autoSpaceDE w:val="0"/>
        <w:autoSpaceDN w:val="0"/>
        <w:adjustRightInd w:val="0"/>
        <w:spacing w:line="276" w:lineRule="auto"/>
        <w:ind w:right="-2"/>
        <w:jc w:val="both"/>
        <w:textAlignment w:val="baseline"/>
        <w:rPr>
          <w:rFonts w:eastAsiaTheme="minorHAnsi"/>
          <w:bCs/>
        </w:rPr>
      </w:pPr>
      <w:proofErr w:type="gramStart"/>
      <w:r w:rsidRPr="00914C70">
        <w:rPr>
          <w:rFonts w:eastAsiaTheme="minorHAnsi"/>
          <w:bCs/>
          <w:iCs/>
        </w:rPr>
        <w:t>AT - ochranná</w:t>
      </w:r>
      <w:proofErr w:type="gramEnd"/>
      <w:r w:rsidRPr="00914C70">
        <w:rPr>
          <w:rFonts w:eastAsiaTheme="minorHAnsi"/>
          <w:bCs/>
          <w:iCs/>
        </w:rPr>
        <w:t xml:space="preserve"> lhůta je dána odstupem mezi termínem aplikace a sklizní</w:t>
      </w:r>
      <w:r w:rsidRPr="00914C70">
        <w:rPr>
          <w:rFonts w:eastAsiaTheme="minorHAnsi"/>
          <w:bCs/>
        </w:rPr>
        <w:t>.</w:t>
      </w:r>
    </w:p>
    <w:p w:rsidR="00914C70" w:rsidRDefault="00914C70" w:rsidP="00914C70">
      <w:pPr>
        <w:keepNext/>
        <w:overflowPunct w:val="0"/>
        <w:autoSpaceDE w:val="0"/>
        <w:autoSpaceDN w:val="0"/>
        <w:adjustRightInd w:val="0"/>
        <w:textAlignment w:val="baseline"/>
      </w:pPr>
    </w:p>
    <w:tbl>
      <w:tblPr>
        <w:tblStyle w:val="Mkatabulky10"/>
        <w:tblW w:w="0" w:type="auto"/>
        <w:tblInd w:w="-147" w:type="dxa"/>
        <w:tblLayout w:type="fixed"/>
        <w:tblLook w:val="01E0" w:firstRow="1" w:lastRow="1" w:firstColumn="1" w:lastColumn="1" w:noHBand="0" w:noVBand="0"/>
      </w:tblPr>
      <w:tblGrid>
        <w:gridCol w:w="4537"/>
        <w:gridCol w:w="1559"/>
        <w:gridCol w:w="1134"/>
        <w:gridCol w:w="1979"/>
      </w:tblGrid>
      <w:tr w:rsidR="00914C70" w:rsidRPr="00914C70" w:rsidTr="00914C70">
        <w:tc>
          <w:tcPr>
            <w:tcW w:w="4537" w:type="dxa"/>
          </w:tcPr>
          <w:p w:rsidR="00914C70" w:rsidRPr="00914C70" w:rsidRDefault="00914C70" w:rsidP="00914C70">
            <w:pPr>
              <w:keepNext/>
              <w:overflowPunct w:val="0"/>
              <w:spacing w:line="276" w:lineRule="auto"/>
              <w:ind w:left="0" w:firstLine="30"/>
              <w:jc w:val="left"/>
              <w:textAlignment w:val="baseline"/>
            </w:pPr>
            <w:r w:rsidRPr="00914C70">
              <w:rPr>
                <w:bCs/>
                <w:iCs/>
              </w:rPr>
              <w:t>Plodina, oblast použití</w:t>
            </w:r>
          </w:p>
        </w:tc>
        <w:tc>
          <w:tcPr>
            <w:tcW w:w="1559" w:type="dxa"/>
          </w:tcPr>
          <w:p w:rsidR="00914C70" w:rsidRPr="00914C70" w:rsidRDefault="00914C70" w:rsidP="00914C70">
            <w:pPr>
              <w:keepNext/>
              <w:overflowPunct w:val="0"/>
              <w:spacing w:line="276" w:lineRule="auto"/>
              <w:ind w:left="31" w:hanging="31"/>
              <w:jc w:val="left"/>
              <w:textAlignment w:val="baseline"/>
            </w:pPr>
            <w:r w:rsidRPr="00914C70">
              <w:rPr>
                <w:bCs/>
                <w:iCs/>
              </w:rPr>
              <w:t>Dávka vody</w:t>
            </w:r>
          </w:p>
        </w:tc>
        <w:tc>
          <w:tcPr>
            <w:tcW w:w="1134" w:type="dxa"/>
          </w:tcPr>
          <w:p w:rsidR="00914C70" w:rsidRPr="00914C70" w:rsidRDefault="00914C70" w:rsidP="00914C70">
            <w:pPr>
              <w:keepNext/>
              <w:overflowPunct w:val="0"/>
              <w:spacing w:line="276" w:lineRule="auto"/>
              <w:ind w:left="30" w:hanging="30"/>
              <w:jc w:val="left"/>
              <w:textAlignment w:val="baseline"/>
            </w:pPr>
            <w:r w:rsidRPr="00914C70">
              <w:rPr>
                <w:bCs/>
                <w:iCs/>
              </w:rPr>
              <w:t>Způsob aplikace</w:t>
            </w:r>
          </w:p>
        </w:tc>
        <w:tc>
          <w:tcPr>
            <w:tcW w:w="1979" w:type="dxa"/>
          </w:tcPr>
          <w:p w:rsidR="00914C70" w:rsidRPr="00914C70" w:rsidRDefault="00914C70" w:rsidP="00914C70">
            <w:pPr>
              <w:keepNext/>
              <w:overflowPunct w:val="0"/>
              <w:spacing w:line="276" w:lineRule="auto"/>
              <w:ind w:left="0"/>
              <w:jc w:val="left"/>
              <w:textAlignment w:val="baseline"/>
              <w:rPr>
                <w:bCs/>
                <w:iCs/>
              </w:rPr>
            </w:pPr>
            <w:r w:rsidRPr="00914C70">
              <w:rPr>
                <w:bCs/>
                <w:iCs/>
              </w:rPr>
              <w:t>Max.</w:t>
            </w:r>
            <w:r>
              <w:rPr>
                <w:bCs/>
                <w:iCs/>
              </w:rPr>
              <w:t xml:space="preserve"> </w:t>
            </w:r>
            <w:r w:rsidRPr="00914C70">
              <w:rPr>
                <w:bCs/>
                <w:iCs/>
              </w:rPr>
              <w:t>počet aplikací v plodině</w:t>
            </w:r>
          </w:p>
        </w:tc>
      </w:tr>
      <w:tr w:rsidR="00914C70" w:rsidRPr="00914C70" w:rsidTr="00914C70">
        <w:tc>
          <w:tcPr>
            <w:tcW w:w="4537" w:type="dxa"/>
          </w:tcPr>
          <w:p w:rsidR="00914C70" w:rsidRPr="00753A29" w:rsidRDefault="00914C70" w:rsidP="00914C70">
            <w:pPr>
              <w:overflowPunct w:val="0"/>
              <w:spacing w:line="276" w:lineRule="auto"/>
              <w:ind w:left="0"/>
              <w:jc w:val="left"/>
              <w:textAlignment w:val="baseline"/>
              <w:rPr>
                <w:iCs/>
              </w:rPr>
            </w:pPr>
            <w:r w:rsidRPr="00753A29">
              <w:rPr>
                <w:iCs/>
              </w:rPr>
              <w:t>brambor, jeteloviny, ředkev olejná, vojtěška</w:t>
            </w:r>
          </w:p>
        </w:tc>
        <w:tc>
          <w:tcPr>
            <w:tcW w:w="1559" w:type="dxa"/>
          </w:tcPr>
          <w:p w:rsidR="00914C70" w:rsidRPr="00914C70" w:rsidRDefault="00914C70" w:rsidP="00914C70">
            <w:pPr>
              <w:overflowPunct w:val="0"/>
              <w:spacing w:line="276" w:lineRule="auto"/>
              <w:ind w:hanging="1738"/>
              <w:jc w:val="left"/>
              <w:textAlignment w:val="baseline"/>
              <w:rPr>
                <w:iCs/>
                <w:lang w:val="de-DE"/>
              </w:rPr>
            </w:pPr>
            <w:r w:rsidRPr="00914C70">
              <w:rPr>
                <w:iCs/>
                <w:lang w:val="de-DE"/>
              </w:rPr>
              <w:t>200-600 l/ha</w:t>
            </w:r>
          </w:p>
        </w:tc>
        <w:tc>
          <w:tcPr>
            <w:tcW w:w="1134" w:type="dxa"/>
          </w:tcPr>
          <w:p w:rsidR="00914C70" w:rsidRPr="00914C70" w:rsidRDefault="00914C70" w:rsidP="00914C70">
            <w:pPr>
              <w:overflowPunct w:val="0"/>
              <w:spacing w:line="276" w:lineRule="auto"/>
              <w:ind w:left="30" w:hanging="30"/>
              <w:jc w:val="left"/>
              <w:textAlignment w:val="baseline"/>
              <w:rPr>
                <w:iCs/>
                <w:lang w:val="de-DE"/>
              </w:rPr>
            </w:pPr>
            <w:proofErr w:type="spellStart"/>
            <w:r w:rsidRPr="00914C70">
              <w:rPr>
                <w:iCs/>
                <w:lang w:val="de-DE"/>
              </w:rPr>
              <w:t>postřik</w:t>
            </w:r>
            <w:proofErr w:type="spellEnd"/>
          </w:p>
        </w:tc>
        <w:tc>
          <w:tcPr>
            <w:tcW w:w="1979" w:type="dxa"/>
          </w:tcPr>
          <w:p w:rsidR="00914C70" w:rsidRPr="00914C70" w:rsidRDefault="00914C70" w:rsidP="00914C70">
            <w:pPr>
              <w:overflowPunct w:val="0"/>
              <w:spacing w:line="276" w:lineRule="auto"/>
              <w:ind w:hanging="1812"/>
              <w:jc w:val="left"/>
              <w:textAlignment w:val="baseline"/>
              <w:rPr>
                <w:iCs/>
                <w:lang w:val="de-DE"/>
              </w:rPr>
            </w:pPr>
            <w:r w:rsidRPr="00914C70">
              <w:rPr>
                <w:iCs/>
                <w:lang w:val="de-DE"/>
              </w:rPr>
              <w:t>1x</w:t>
            </w:r>
          </w:p>
        </w:tc>
      </w:tr>
      <w:tr w:rsidR="00914C70" w:rsidRPr="00914C70" w:rsidTr="00914C70">
        <w:tc>
          <w:tcPr>
            <w:tcW w:w="4537" w:type="dxa"/>
          </w:tcPr>
          <w:p w:rsidR="00914C70" w:rsidRPr="00914C70" w:rsidRDefault="00914C70" w:rsidP="00914C70">
            <w:pPr>
              <w:overflowPunct w:val="0"/>
              <w:spacing w:line="276" w:lineRule="auto"/>
              <w:ind w:hanging="1701"/>
              <w:jc w:val="left"/>
              <w:textAlignment w:val="baseline"/>
              <w:rPr>
                <w:iCs/>
                <w:lang w:val="de-DE"/>
              </w:rPr>
            </w:pPr>
            <w:proofErr w:type="spellStart"/>
            <w:r w:rsidRPr="00914C70">
              <w:rPr>
                <w:iCs/>
                <w:lang w:val="de-DE"/>
              </w:rPr>
              <w:t>svazenka</w:t>
            </w:r>
            <w:proofErr w:type="spellEnd"/>
            <w:r w:rsidRPr="00914C70">
              <w:rPr>
                <w:iCs/>
                <w:lang w:val="de-DE"/>
              </w:rPr>
              <w:t xml:space="preserve"> </w:t>
            </w:r>
            <w:proofErr w:type="spellStart"/>
            <w:r w:rsidRPr="00914C70">
              <w:rPr>
                <w:iCs/>
                <w:lang w:val="de-DE"/>
              </w:rPr>
              <w:t>vratičolistá</w:t>
            </w:r>
            <w:proofErr w:type="spellEnd"/>
          </w:p>
        </w:tc>
        <w:tc>
          <w:tcPr>
            <w:tcW w:w="1559" w:type="dxa"/>
          </w:tcPr>
          <w:p w:rsidR="00914C70" w:rsidRPr="00914C70" w:rsidRDefault="00FF6A79" w:rsidP="00FF6A79">
            <w:pPr>
              <w:overflowPunct w:val="0"/>
              <w:spacing w:line="276" w:lineRule="auto"/>
              <w:ind w:hanging="1738"/>
              <w:jc w:val="left"/>
              <w:textAlignment w:val="baseline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4</w:t>
            </w:r>
            <w:r w:rsidRPr="00914C70">
              <w:rPr>
                <w:iCs/>
                <w:lang w:val="de-DE"/>
              </w:rPr>
              <w:t>00-</w:t>
            </w:r>
            <w:r>
              <w:rPr>
                <w:iCs/>
                <w:lang w:val="de-DE"/>
              </w:rPr>
              <w:t>8</w:t>
            </w:r>
            <w:r w:rsidRPr="00914C70">
              <w:rPr>
                <w:iCs/>
                <w:lang w:val="de-DE"/>
              </w:rPr>
              <w:t>00 l/ha</w:t>
            </w:r>
          </w:p>
        </w:tc>
        <w:tc>
          <w:tcPr>
            <w:tcW w:w="1134" w:type="dxa"/>
          </w:tcPr>
          <w:p w:rsidR="00914C70" w:rsidRPr="00914C70" w:rsidRDefault="00914C70" w:rsidP="00914C70">
            <w:pPr>
              <w:overflowPunct w:val="0"/>
              <w:spacing w:line="276" w:lineRule="auto"/>
              <w:ind w:left="30" w:hanging="30"/>
              <w:jc w:val="left"/>
              <w:textAlignment w:val="baseline"/>
              <w:rPr>
                <w:iCs/>
                <w:lang w:val="de-DE"/>
              </w:rPr>
            </w:pPr>
            <w:proofErr w:type="spellStart"/>
            <w:r w:rsidRPr="00914C70">
              <w:rPr>
                <w:iCs/>
                <w:lang w:val="de-DE"/>
              </w:rPr>
              <w:t>postřik</w:t>
            </w:r>
            <w:proofErr w:type="spellEnd"/>
          </w:p>
        </w:tc>
        <w:tc>
          <w:tcPr>
            <w:tcW w:w="1979" w:type="dxa"/>
          </w:tcPr>
          <w:p w:rsidR="00914C70" w:rsidRPr="00914C70" w:rsidRDefault="00914C70" w:rsidP="00914C70">
            <w:pPr>
              <w:overflowPunct w:val="0"/>
              <w:spacing w:line="276" w:lineRule="auto"/>
              <w:ind w:hanging="1812"/>
              <w:jc w:val="left"/>
              <w:textAlignment w:val="baseline"/>
              <w:rPr>
                <w:iCs/>
                <w:lang w:val="de-DE"/>
              </w:rPr>
            </w:pPr>
            <w:r w:rsidRPr="00914C70">
              <w:rPr>
                <w:iCs/>
                <w:lang w:val="de-DE"/>
              </w:rPr>
              <w:t>1x</w:t>
            </w:r>
          </w:p>
        </w:tc>
      </w:tr>
    </w:tbl>
    <w:p w:rsidR="00914C70" w:rsidRPr="00914C70" w:rsidRDefault="00914C70" w:rsidP="00914C70">
      <w:pPr>
        <w:widowControl w:val="0"/>
        <w:overflowPunct w:val="0"/>
        <w:spacing w:line="276" w:lineRule="auto"/>
        <w:jc w:val="both"/>
        <w:textAlignment w:val="baseline"/>
      </w:pPr>
    </w:p>
    <w:sectPr w:rsidR="00914C70" w:rsidRPr="00914C70" w:rsidSect="00293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0ABF" w:rsidRDefault="00FE0ABF" w:rsidP="00B817E2">
      <w:r>
        <w:separator/>
      </w:r>
    </w:p>
  </w:endnote>
  <w:endnote w:type="continuationSeparator" w:id="0">
    <w:p w:rsidR="00FE0ABF" w:rsidRDefault="00FE0ABF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4C70" w:rsidRDefault="00914C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4C70" w:rsidRDefault="00914C7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03E">
      <w:rPr>
        <w:noProof/>
      </w:rPr>
      <w:t>8</w:t>
    </w:r>
    <w:r>
      <w:fldChar w:fldCharType="end"/>
    </w:r>
  </w:p>
  <w:p w:rsidR="00914C70" w:rsidRDefault="00914C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4C70" w:rsidRDefault="00914C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0ABF" w:rsidRDefault="00FE0ABF" w:rsidP="00B817E2">
      <w:r>
        <w:separator/>
      </w:r>
    </w:p>
  </w:footnote>
  <w:footnote w:type="continuationSeparator" w:id="0">
    <w:p w:rsidR="00FE0ABF" w:rsidRDefault="00FE0ABF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4C70" w:rsidRDefault="00914C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4C70" w:rsidRDefault="00914C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4C70" w:rsidRDefault="00914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DDF"/>
    <w:multiLevelType w:val="hybridMultilevel"/>
    <w:tmpl w:val="A16E92DE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9FB1B78"/>
    <w:multiLevelType w:val="hybridMultilevel"/>
    <w:tmpl w:val="5E32017A"/>
    <w:lvl w:ilvl="0" w:tplc="1F9CFF54">
      <w:start w:val="1"/>
      <w:numFmt w:val="decimal"/>
      <w:lvlText w:val="%1."/>
      <w:lvlJc w:val="left"/>
      <w:pPr>
        <w:ind w:left="7509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8229" w:hanging="360"/>
      </w:pPr>
    </w:lvl>
    <w:lvl w:ilvl="2" w:tplc="0405001B" w:tentative="1">
      <w:start w:val="1"/>
      <w:numFmt w:val="lowerRoman"/>
      <w:lvlText w:val="%3."/>
      <w:lvlJc w:val="right"/>
      <w:pPr>
        <w:ind w:left="8949" w:hanging="180"/>
      </w:pPr>
    </w:lvl>
    <w:lvl w:ilvl="3" w:tplc="0405000F" w:tentative="1">
      <w:start w:val="1"/>
      <w:numFmt w:val="decimal"/>
      <w:lvlText w:val="%4."/>
      <w:lvlJc w:val="left"/>
      <w:pPr>
        <w:ind w:left="9669" w:hanging="360"/>
      </w:pPr>
    </w:lvl>
    <w:lvl w:ilvl="4" w:tplc="04050019" w:tentative="1">
      <w:start w:val="1"/>
      <w:numFmt w:val="lowerLetter"/>
      <w:lvlText w:val="%5."/>
      <w:lvlJc w:val="left"/>
      <w:pPr>
        <w:ind w:left="10389" w:hanging="360"/>
      </w:pPr>
    </w:lvl>
    <w:lvl w:ilvl="5" w:tplc="0405001B" w:tentative="1">
      <w:start w:val="1"/>
      <w:numFmt w:val="lowerRoman"/>
      <w:lvlText w:val="%6."/>
      <w:lvlJc w:val="right"/>
      <w:pPr>
        <w:ind w:left="11109" w:hanging="180"/>
      </w:pPr>
    </w:lvl>
    <w:lvl w:ilvl="6" w:tplc="0405000F" w:tentative="1">
      <w:start w:val="1"/>
      <w:numFmt w:val="decimal"/>
      <w:lvlText w:val="%7."/>
      <w:lvlJc w:val="left"/>
      <w:pPr>
        <w:ind w:left="11829" w:hanging="360"/>
      </w:pPr>
    </w:lvl>
    <w:lvl w:ilvl="7" w:tplc="04050019" w:tentative="1">
      <w:start w:val="1"/>
      <w:numFmt w:val="lowerLetter"/>
      <w:lvlText w:val="%8."/>
      <w:lvlJc w:val="left"/>
      <w:pPr>
        <w:ind w:left="12549" w:hanging="360"/>
      </w:pPr>
    </w:lvl>
    <w:lvl w:ilvl="8" w:tplc="0405001B" w:tentative="1">
      <w:start w:val="1"/>
      <w:numFmt w:val="lowerRoman"/>
      <w:lvlText w:val="%9."/>
      <w:lvlJc w:val="right"/>
      <w:pPr>
        <w:ind w:left="13269" w:hanging="180"/>
      </w:pPr>
    </w:lvl>
  </w:abstractNum>
  <w:abstractNum w:abstractNumId="2" w15:restartNumberingAfterBreak="0">
    <w:nsid w:val="10CC0F55"/>
    <w:multiLevelType w:val="hybridMultilevel"/>
    <w:tmpl w:val="D89C7AA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49269F4"/>
    <w:multiLevelType w:val="hybridMultilevel"/>
    <w:tmpl w:val="5900C3C6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6CD5C96"/>
    <w:multiLevelType w:val="hybridMultilevel"/>
    <w:tmpl w:val="D10EC5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430EF0"/>
    <w:multiLevelType w:val="hybridMultilevel"/>
    <w:tmpl w:val="F10E5DE8"/>
    <w:lvl w:ilvl="0" w:tplc="F91C3628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009216A"/>
    <w:multiLevelType w:val="hybridMultilevel"/>
    <w:tmpl w:val="5028938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5A90CE1"/>
    <w:multiLevelType w:val="hybridMultilevel"/>
    <w:tmpl w:val="D0667D70"/>
    <w:lvl w:ilvl="0" w:tplc="991AF2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66A8"/>
    <w:multiLevelType w:val="hybridMultilevel"/>
    <w:tmpl w:val="A9187018"/>
    <w:lvl w:ilvl="0" w:tplc="BC02165E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1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4757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0353" w:hanging="360"/>
      </w:pPr>
    </w:lvl>
    <w:lvl w:ilvl="2" w:tplc="0405001B">
      <w:start w:val="1"/>
      <w:numFmt w:val="lowerRoman"/>
      <w:lvlText w:val="%3."/>
      <w:lvlJc w:val="right"/>
      <w:pPr>
        <w:ind w:left="11073" w:hanging="180"/>
      </w:pPr>
    </w:lvl>
    <w:lvl w:ilvl="3" w:tplc="0405000F">
      <w:start w:val="1"/>
      <w:numFmt w:val="decimal"/>
      <w:lvlText w:val="%4."/>
      <w:lvlJc w:val="left"/>
      <w:pPr>
        <w:ind w:left="11793" w:hanging="360"/>
      </w:pPr>
    </w:lvl>
    <w:lvl w:ilvl="4" w:tplc="04050019">
      <w:start w:val="1"/>
      <w:numFmt w:val="lowerLetter"/>
      <w:lvlText w:val="%5."/>
      <w:lvlJc w:val="left"/>
      <w:pPr>
        <w:ind w:left="12513" w:hanging="360"/>
      </w:pPr>
    </w:lvl>
    <w:lvl w:ilvl="5" w:tplc="0405001B">
      <w:start w:val="1"/>
      <w:numFmt w:val="lowerRoman"/>
      <w:lvlText w:val="%6."/>
      <w:lvlJc w:val="right"/>
      <w:pPr>
        <w:ind w:left="13233" w:hanging="180"/>
      </w:pPr>
    </w:lvl>
    <w:lvl w:ilvl="6" w:tplc="0405000F">
      <w:start w:val="1"/>
      <w:numFmt w:val="decimal"/>
      <w:lvlText w:val="%7."/>
      <w:lvlJc w:val="left"/>
      <w:pPr>
        <w:ind w:left="13953" w:hanging="360"/>
      </w:pPr>
    </w:lvl>
    <w:lvl w:ilvl="7" w:tplc="04050019">
      <w:start w:val="1"/>
      <w:numFmt w:val="lowerLetter"/>
      <w:lvlText w:val="%8."/>
      <w:lvlJc w:val="left"/>
      <w:pPr>
        <w:ind w:left="14673" w:hanging="360"/>
      </w:pPr>
    </w:lvl>
    <w:lvl w:ilvl="8" w:tplc="0405001B">
      <w:start w:val="1"/>
      <w:numFmt w:val="lowerRoman"/>
      <w:lvlText w:val="%9."/>
      <w:lvlJc w:val="right"/>
      <w:pPr>
        <w:ind w:left="15393" w:hanging="180"/>
      </w:pPr>
    </w:lvl>
  </w:abstractNum>
  <w:abstractNum w:abstractNumId="12" w15:restartNumberingAfterBreak="0">
    <w:nsid w:val="3C07102A"/>
    <w:multiLevelType w:val="hybridMultilevel"/>
    <w:tmpl w:val="9A147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17883"/>
    <w:multiLevelType w:val="hybridMultilevel"/>
    <w:tmpl w:val="F08012A2"/>
    <w:lvl w:ilvl="0" w:tplc="3C20ED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671D6"/>
    <w:multiLevelType w:val="hybridMultilevel"/>
    <w:tmpl w:val="D2189562"/>
    <w:lvl w:ilvl="0" w:tplc="60B0B998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11B36"/>
    <w:multiLevelType w:val="hybridMultilevel"/>
    <w:tmpl w:val="9B882000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616431"/>
    <w:multiLevelType w:val="hybridMultilevel"/>
    <w:tmpl w:val="810E891E"/>
    <w:lvl w:ilvl="0" w:tplc="BC2EE5D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C6E7C"/>
    <w:multiLevelType w:val="hybridMultilevel"/>
    <w:tmpl w:val="1722E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DDF406A"/>
    <w:multiLevelType w:val="multilevel"/>
    <w:tmpl w:val="A224EB0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73CF5"/>
    <w:multiLevelType w:val="hybridMultilevel"/>
    <w:tmpl w:val="71CAC308"/>
    <w:lvl w:ilvl="0" w:tplc="0405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3" w15:restartNumberingAfterBreak="0">
    <w:nsid w:val="7A83528E"/>
    <w:multiLevelType w:val="hybridMultilevel"/>
    <w:tmpl w:val="2418FC7E"/>
    <w:lvl w:ilvl="0" w:tplc="9CDAED2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10"/>
  </w:num>
  <w:num w:numId="5">
    <w:abstractNumId w:val="8"/>
  </w:num>
  <w:num w:numId="6">
    <w:abstractNumId w:val="15"/>
  </w:num>
  <w:num w:numId="7">
    <w:abstractNumId w:val="16"/>
  </w:num>
  <w:num w:numId="8">
    <w:abstractNumId w:val="20"/>
  </w:num>
  <w:num w:numId="9">
    <w:abstractNumId w:val="6"/>
  </w:num>
  <w:num w:numId="10">
    <w:abstractNumId w:val="13"/>
  </w:num>
  <w:num w:numId="11">
    <w:abstractNumId w:val="2"/>
  </w:num>
  <w:num w:numId="12">
    <w:abstractNumId w:val="1"/>
  </w:num>
  <w:num w:numId="13">
    <w:abstractNumId w:val="22"/>
  </w:num>
  <w:num w:numId="14">
    <w:abstractNumId w:val="5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2"/>
  </w:num>
  <w:num w:numId="22">
    <w:abstractNumId w:val="17"/>
  </w:num>
  <w:num w:numId="23">
    <w:abstractNumId w:val="3"/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46F9"/>
    <w:rsid w:val="00004C80"/>
    <w:rsid w:val="00005873"/>
    <w:rsid w:val="000063B8"/>
    <w:rsid w:val="00006678"/>
    <w:rsid w:val="00007A5D"/>
    <w:rsid w:val="0001060E"/>
    <w:rsid w:val="00011227"/>
    <w:rsid w:val="00012E7C"/>
    <w:rsid w:val="00013B50"/>
    <w:rsid w:val="000144E7"/>
    <w:rsid w:val="00014703"/>
    <w:rsid w:val="00015563"/>
    <w:rsid w:val="000165F6"/>
    <w:rsid w:val="0001788F"/>
    <w:rsid w:val="00017FFC"/>
    <w:rsid w:val="00020153"/>
    <w:rsid w:val="00021403"/>
    <w:rsid w:val="0002375F"/>
    <w:rsid w:val="00023B19"/>
    <w:rsid w:val="00023E42"/>
    <w:rsid w:val="00025B9B"/>
    <w:rsid w:val="00026968"/>
    <w:rsid w:val="00026F53"/>
    <w:rsid w:val="00031013"/>
    <w:rsid w:val="00031135"/>
    <w:rsid w:val="0003113A"/>
    <w:rsid w:val="00033581"/>
    <w:rsid w:val="00033FC8"/>
    <w:rsid w:val="00034F7A"/>
    <w:rsid w:val="000353F9"/>
    <w:rsid w:val="00035E3C"/>
    <w:rsid w:val="000372F3"/>
    <w:rsid w:val="000376DA"/>
    <w:rsid w:val="00041691"/>
    <w:rsid w:val="00041A65"/>
    <w:rsid w:val="0004417D"/>
    <w:rsid w:val="00044840"/>
    <w:rsid w:val="000455AB"/>
    <w:rsid w:val="0004611A"/>
    <w:rsid w:val="000473DD"/>
    <w:rsid w:val="00047676"/>
    <w:rsid w:val="00047A93"/>
    <w:rsid w:val="000504B1"/>
    <w:rsid w:val="00050992"/>
    <w:rsid w:val="00051E3A"/>
    <w:rsid w:val="0005251F"/>
    <w:rsid w:val="00055A75"/>
    <w:rsid w:val="000575CE"/>
    <w:rsid w:val="0005774D"/>
    <w:rsid w:val="00057776"/>
    <w:rsid w:val="0006074E"/>
    <w:rsid w:val="00060EAC"/>
    <w:rsid w:val="00061234"/>
    <w:rsid w:val="000613A0"/>
    <w:rsid w:val="00061655"/>
    <w:rsid w:val="00061A79"/>
    <w:rsid w:val="00062271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95E"/>
    <w:rsid w:val="00072F6E"/>
    <w:rsid w:val="0007368A"/>
    <w:rsid w:val="00073823"/>
    <w:rsid w:val="00073EE5"/>
    <w:rsid w:val="00074DA7"/>
    <w:rsid w:val="00075407"/>
    <w:rsid w:val="00076014"/>
    <w:rsid w:val="000761B3"/>
    <w:rsid w:val="0007752A"/>
    <w:rsid w:val="00081956"/>
    <w:rsid w:val="00081A22"/>
    <w:rsid w:val="0008428F"/>
    <w:rsid w:val="0008477E"/>
    <w:rsid w:val="000848F9"/>
    <w:rsid w:val="00086156"/>
    <w:rsid w:val="000861AD"/>
    <w:rsid w:val="00090187"/>
    <w:rsid w:val="00092ABA"/>
    <w:rsid w:val="00093508"/>
    <w:rsid w:val="00093B33"/>
    <w:rsid w:val="00093F08"/>
    <w:rsid w:val="00094689"/>
    <w:rsid w:val="00096039"/>
    <w:rsid w:val="00096124"/>
    <w:rsid w:val="000961D2"/>
    <w:rsid w:val="000970C7"/>
    <w:rsid w:val="000971A5"/>
    <w:rsid w:val="000A07E7"/>
    <w:rsid w:val="000A1167"/>
    <w:rsid w:val="000A18DD"/>
    <w:rsid w:val="000A1ADE"/>
    <w:rsid w:val="000A248C"/>
    <w:rsid w:val="000A2A50"/>
    <w:rsid w:val="000A3C9E"/>
    <w:rsid w:val="000A3E0B"/>
    <w:rsid w:val="000A5507"/>
    <w:rsid w:val="000A57D3"/>
    <w:rsid w:val="000A5952"/>
    <w:rsid w:val="000A6934"/>
    <w:rsid w:val="000A6A0F"/>
    <w:rsid w:val="000A6FD6"/>
    <w:rsid w:val="000A7663"/>
    <w:rsid w:val="000A7C19"/>
    <w:rsid w:val="000B20F4"/>
    <w:rsid w:val="000B2266"/>
    <w:rsid w:val="000B3252"/>
    <w:rsid w:val="000B43FC"/>
    <w:rsid w:val="000B46B5"/>
    <w:rsid w:val="000B4935"/>
    <w:rsid w:val="000B51E2"/>
    <w:rsid w:val="000B5264"/>
    <w:rsid w:val="000B5FEE"/>
    <w:rsid w:val="000B6974"/>
    <w:rsid w:val="000B699E"/>
    <w:rsid w:val="000B7980"/>
    <w:rsid w:val="000B7BBA"/>
    <w:rsid w:val="000C2B17"/>
    <w:rsid w:val="000C3E52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1B30"/>
    <w:rsid w:val="000E332F"/>
    <w:rsid w:val="000E49BD"/>
    <w:rsid w:val="000E5758"/>
    <w:rsid w:val="000E5BA3"/>
    <w:rsid w:val="000E624B"/>
    <w:rsid w:val="000E6524"/>
    <w:rsid w:val="000E6CAF"/>
    <w:rsid w:val="000E6EC1"/>
    <w:rsid w:val="000F031E"/>
    <w:rsid w:val="000F0BF3"/>
    <w:rsid w:val="000F0D13"/>
    <w:rsid w:val="000F0E2E"/>
    <w:rsid w:val="000F1B39"/>
    <w:rsid w:val="000F1FFF"/>
    <w:rsid w:val="000F2433"/>
    <w:rsid w:val="000F2BC1"/>
    <w:rsid w:val="000F2E8C"/>
    <w:rsid w:val="000F34EB"/>
    <w:rsid w:val="000F4427"/>
    <w:rsid w:val="000F57C9"/>
    <w:rsid w:val="000F6E82"/>
    <w:rsid w:val="000F6FB5"/>
    <w:rsid w:val="000F795B"/>
    <w:rsid w:val="000F7B2D"/>
    <w:rsid w:val="001009BA"/>
    <w:rsid w:val="001021C2"/>
    <w:rsid w:val="001030F5"/>
    <w:rsid w:val="00104314"/>
    <w:rsid w:val="00104FD4"/>
    <w:rsid w:val="0010570F"/>
    <w:rsid w:val="001060BF"/>
    <w:rsid w:val="00106312"/>
    <w:rsid w:val="00106713"/>
    <w:rsid w:val="00107035"/>
    <w:rsid w:val="0010739A"/>
    <w:rsid w:val="001078B6"/>
    <w:rsid w:val="00107FE5"/>
    <w:rsid w:val="0011048C"/>
    <w:rsid w:val="00110968"/>
    <w:rsid w:val="001112E3"/>
    <w:rsid w:val="00113A6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32BA"/>
    <w:rsid w:val="00123F11"/>
    <w:rsid w:val="001250B8"/>
    <w:rsid w:val="00126512"/>
    <w:rsid w:val="00130EF5"/>
    <w:rsid w:val="0013138C"/>
    <w:rsid w:val="00133606"/>
    <w:rsid w:val="0013524A"/>
    <w:rsid w:val="00135715"/>
    <w:rsid w:val="001358CE"/>
    <w:rsid w:val="00136C7D"/>
    <w:rsid w:val="001378B2"/>
    <w:rsid w:val="00137F99"/>
    <w:rsid w:val="00140C62"/>
    <w:rsid w:val="00141A1B"/>
    <w:rsid w:val="00141ACE"/>
    <w:rsid w:val="00142252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2A8E"/>
    <w:rsid w:val="00153511"/>
    <w:rsid w:val="0015449B"/>
    <w:rsid w:val="0015494A"/>
    <w:rsid w:val="0015583D"/>
    <w:rsid w:val="00156394"/>
    <w:rsid w:val="00156402"/>
    <w:rsid w:val="001565F7"/>
    <w:rsid w:val="00157E48"/>
    <w:rsid w:val="00161D25"/>
    <w:rsid w:val="00162574"/>
    <w:rsid w:val="00162E2C"/>
    <w:rsid w:val="001632CF"/>
    <w:rsid w:val="001641FB"/>
    <w:rsid w:val="00164E3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38F9"/>
    <w:rsid w:val="001852D6"/>
    <w:rsid w:val="00185BA1"/>
    <w:rsid w:val="00186117"/>
    <w:rsid w:val="00186655"/>
    <w:rsid w:val="001866CB"/>
    <w:rsid w:val="001876EA"/>
    <w:rsid w:val="00187915"/>
    <w:rsid w:val="00190CA8"/>
    <w:rsid w:val="00190FB7"/>
    <w:rsid w:val="00192B73"/>
    <w:rsid w:val="0019316F"/>
    <w:rsid w:val="0019335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4EA"/>
    <w:rsid w:val="001A2EA7"/>
    <w:rsid w:val="001A3224"/>
    <w:rsid w:val="001A3D23"/>
    <w:rsid w:val="001A3FD9"/>
    <w:rsid w:val="001A4258"/>
    <w:rsid w:val="001A4A82"/>
    <w:rsid w:val="001A4B00"/>
    <w:rsid w:val="001A4C91"/>
    <w:rsid w:val="001A4F57"/>
    <w:rsid w:val="001A538C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247"/>
    <w:rsid w:val="001B3666"/>
    <w:rsid w:val="001B3D24"/>
    <w:rsid w:val="001B4B78"/>
    <w:rsid w:val="001B5393"/>
    <w:rsid w:val="001B6430"/>
    <w:rsid w:val="001B6C9C"/>
    <w:rsid w:val="001C11E1"/>
    <w:rsid w:val="001C157E"/>
    <w:rsid w:val="001C170D"/>
    <w:rsid w:val="001C1C33"/>
    <w:rsid w:val="001C2989"/>
    <w:rsid w:val="001C3033"/>
    <w:rsid w:val="001C5FA5"/>
    <w:rsid w:val="001C7980"/>
    <w:rsid w:val="001C7C67"/>
    <w:rsid w:val="001D09DF"/>
    <w:rsid w:val="001D0FDB"/>
    <w:rsid w:val="001D16AF"/>
    <w:rsid w:val="001D2FD4"/>
    <w:rsid w:val="001D40EB"/>
    <w:rsid w:val="001D4A1A"/>
    <w:rsid w:val="001D4C67"/>
    <w:rsid w:val="001D4F39"/>
    <w:rsid w:val="001D5E2B"/>
    <w:rsid w:val="001D677E"/>
    <w:rsid w:val="001D69C6"/>
    <w:rsid w:val="001E11A5"/>
    <w:rsid w:val="001E26B3"/>
    <w:rsid w:val="001E2F71"/>
    <w:rsid w:val="001E3F35"/>
    <w:rsid w:val="001E55CB"/>
    <w:rsid w:val="001E5727"/>
    <w:rsid w:val="001E6612"/>
    <w:rsid w:val="001E7202"/>
    <w:rsid w:val="001F03D4"/>
    <w:rsid w:val="001F0D1F"/>
    <w:rsid w:val="001F0F5F"/>
    <w:rsid w:val="001F14CB"/>
    <w:rsid w:val="001F2A4F"/>
    <w:rsid w:val="001F3560"/>
    <w:rsid w:val="001F3C1E"/>
    <w:rsid w:val="001F48E2"/>
    <w:rsid w:val="001F51C8"/>
    <w:rsid w:val="001F55D8"/>
    <w:rsid w:val="001F74FC"/>
    <w:rsid w:val="001F792A"/>
    <w:rsid w:val="00200C9B"/>
    <w:rsid w:val="0020112F"/>
    <w:rsid w:val="00201B53"/>
    <w:rsid w:val="0020234D"/>
    <w:rsid w:val="00202579"/>
    <w:rsid w:val="00203267"/>
    <w:rsid w:val="00204D48"/>
    <w:rsid w:val="0020528B"/>
    <w:rsid w:val="00205406"/>
    <w:rsid w:val="00205731"/>
    <w:rsid w:val="00206028"/>
    <w:rsid w:val="00206C3F"/>
    <w:rsid w:val="00210C3C"/>
    <w:rsid w:val="00211FD4"/>
    <w:rsid w:val="002124E2"/>
    <w:rsid w:val="00212C14"/>
    <w:rsid w:val="0021303F"/>
    <w:rsid w:val="00213C59"/>
    <w:rsid w:val="00214888"/>
    <w:rsid w:val="00216767"/>
    <w:rsid w:val="00217F60"/>
    <w:rsid w:val="00221066"/>
    <w:rsid w:val="00221308"/>
    <w:rsid w:val="0022326A"/>
    <w:rsid w:val="00223859"/>
    <w:rsid w:val="00223BE0"/>
    <w:rsid w:val="002240C9"/>
    <w:rsid w:val="002253AE"/>
    <w:rsid w:val="00225610"/>
    <w:rsid w:val="00225915"/>
    <w:rsid w:val="00225D57"/>
    <w:rsid w:val="002277DC"/>
    <w:rsid w:val="0022799F"/>
    <w:rsid w:val="00227EA9"/>
    <w:rsid w:val="00230E56"/>
    <w:rsid w:val="00232C52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B44"/>
    <w:rsid w:val="00240DE2"/>
    <w:rsid w:val="0024115A"/>
    <w:rsid w:val="00241A1F"/>
    <w:rsid w:val="00241CDD"/>
    <w:rsid w:val="002434AB"/>
    <w:rsid w:val="00243700"/>
    <w:rsid w:val="002437CE"/>
    <w:rsid w:val="002443E6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AC9"/>
    <w:rsid w:val="0025223D"/>
    <w:rsid w:val="00252550"/>
    <w:rsid w:val="00254498"/>
    <w:rsid w:val="00254A95"/>
    <w:rsid w:val="00254BE6"/>
    <w:rsid w:val="00257ECB"/>
    <w:rsid w:val="002612A7"/>
    <w:rsid w:val="002614AB"/>
    <w:rsid w:val="002632CD"/>
    <w:rsid w:val="00263CD0"/>
    <w:rsid w:val="00266EFA"/>
    <w:rsid w:val="00267D1C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DEA"/>
    <w:rsid w:val="00284957"/>
    <w:rsid w:val="002851EE"/>
    <w:rsid w:val="0028568D"/>
    <w:rsid w:val="00285943"/>
    <w:rsid w:val="00285C67"/>
    <w:rsid w:val="00285DE3"/>
    <w:rsid w:val="00286239"/>
    <w:rsid w:val="00286FF3"/>
    <w:rsid w:val="002872D3"/>
    <w:rsid w:val="0029113A"/>
    <w:rsid w:val="002934BD"/>
    <w:rsid w:val="00293740"/>
    <w:rsid w:val="002938D5"/>
    <w:rsid w:val="00293D9B"/>
    <w:rsid w:val="00295654"/>
    <w:rsid w:val="00295B2F"/>
    <w:rsid w:val="002A267A"/>
    <w:rsid w:val="002A2793"/>
    <w:rsid w:val="002A2E4A"/>
    <w:rsid w:val="002A336A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F8"/>
    <w:rsid w:val="002B215D"/>
    <w:rsid w:val="002B5655"/>
    <w:rsid w:val="002B57F0"/>
    <w:rsid w:val="002B60E0"/>
    <w:rsid w:val="002B68FC"/>
    <w:rsid w:val="002B6A05"/>
    <w:rsid w:val="002B7503"/>
    <w:rsid w:val="002B7968"/>
    <w:rsid w:val="002C1CBF"/>
    <w:rsid w:val="002C1EF6"/>
    <w:rsid w:val="002C2146"/>
    <w:rsid w:val="002C5BDF"/>
    <w:rsid w:val="002C5E37"/>
    <w:rsid w:val="002C7401"/>
    <w:rsid w:val="002C7568"/>
    <w:rsid w:val="002C7D68"/>
    <w:rsid w:val="002D0BB4"/>
    <w:rsid w:val="002D2559"/>
    <w:rsid w:val="002D2F1A"/>
    <w:rsid w:val="002D3BAA"/>
    <w:rsid w:val="002D3E41"/>
    <w:rsid w:val="002D4388"/>
    <w:rsid w:val="002D49A8"/>
    <w:rsid w:val="002D4E66"/>
    <w:rsid w:val="002D55B3"/>
    <w:rsid w:val="002D59AF"/>
    <w:rsid w:val="002D5F9F"/>
    <w:rsid w:val="002D5FD7"/>
    <w:rsid w:val="002D7231"/>
    <w:rsid w:val="002E047C"/>
    <w:rsid w:val="002E09B4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8B9"/>
    <w:rsid w:val="002F3980"/>
    <w:rsid w:val="002F45B0"/>
    <w:rsid w:val="002F5317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2DC"/>
    <w:rsid w:val="003065AD"/>
    <w:rsid w:val="00307DF6"/>
    <w:rsid w:val="00310AEA"/>
    <w:rsid w:val="003113E0"/>
    <w:rsid w:val="00311873"/>
    <w:rsid w:val="00311B59"/>
    <w:rsid w:val="00311B96"/>
    <w:rsid w:val="003126AF"/>
    <w:rsid w:val="00312F14"/>
    <w:rsid w:val="00313452"/>
    <w:rsid w:val="00313D70"/>
    <w:rsid w:val="00317357"/>
    <w:rsid w:val="00321068"/>
    <w:rsid w:val="003229F9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58A2"/>
    <w:rsid w:val="00336438"/>
    <w:rsid w:val="00336A00"/>
    <w:rsid w:val="00337378"/>
    <w:rsid w:val="00337BD4"/>
    <w:rsid w:val="00340192"/>
    <w:rsid w:val="00340510"/>
    <w:rsid w:val="00340F82"/>
    <w:rsid w:val="00340FDB"/>
    <w:rsid w:val="003416AC"/>
    <w:rsid w:val="003419C5"/>
    <w:rsid w:val="003450DE"/>
    <w:rsid w:val="003469C6"/>
    <w:rsid w:val="00346A9E"/>
    <w:rsid w:val="003471F8"/>
    <w:rsid w:val="0035004B"/>
    <w:rsid w:val="00350AFF"/>
    <w:rsid w:val="00351BE7"/>
    <w:rsid w:val="003532C2"/>
    <w:rsid w:val="00353EC6"/>
    <w:rsid w:val="00355168"/>
    <w:rsid w:val="00355FA4"/>
    <w:rsid w:val="00360319"/>
    <w:rsid w:val="00360325"/>
    <w:rsid w:val="0036181D"/>
    <w:rsid w:val="003624D3"/>
    <w:rsid w:val="0036326F"/>
    <w:rsid w:val="0036333B"/>
    <w:rsid w:val="003648C0"/>
    <w:rsid w:val="00365BAF"/>
    <w:rsid w:val="00366038"/>
    <w:rsid w:val="003666B3"/>
    <w:rsid w:val="00367681"/>
    <w:rsid w:val="00367C0A"/>
    <w:rsid w:val="00373385"/>
    <w:rsid w:val="0037342E"/>
    <w:rsid w:val="00374025"/>
    <w:rsid w:val="00374A0D"/>
    <w:rsid w:val="00374D96"/>
    <w:rsid w:val="00376479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571"/>
    <w:rsid w:val="00387C29"/>
    <w:rsid w:val="003911B6"/>
    <w:rsid w:val="00391F9D"/>
    <w:rsid w:val="00392BE1"/>
    <w:rsid w:val="00393C60"/>
    <w:rsid w:val="00393EDC"/>
    <w:rsid w:val="003951C4"/>
    <w:rsid w:val="00396233"/>
    <w:rsid w:val="003A0CBE"/>
    <w:rsid w:val="003A0E22"/>
    <w:rsid w:val="003A2800"/>
    <w:rsid w:val="003A2CE9"/>
    <w:rsid w:val="003A4130"/>
    <w:rsid w:val="003A522E"/>
    <w:rsid w:val="003A57C9"/>
    <w:rsid w:val="003A59C4"/>
    <w:rsid w:val="003A5B76"/>
    <w:rsid w:val="003A5F7B"/>
    <w:rsid w:val="003A7CEF"/>
    <w:rsid w:val="003B1C29"/>
    <w:rsid w:val="003B1C60"/>
    <w:rsid w:val="003B2073"/>
    <w:rsid w:val="003B3348"/>
    <w:rsid w:val="003B3899"/>
    <w:rsid w:val="003B3DB4"/>
    <w:rsid w:val="003B4EAC"/>
    <w:rsid w:val="003B7595"/>
    <w:rsid w:val="003B7A35"/>
    <w:rsid w:val="003C01B9"/>
    <w:rsid w:val="003C0FCD"/>
    <w:rsid w:val="003C1C2C"/>
    <w:rsid w:val="003C1F41"/>
    <w:rsid w:val="003C2648"/>
    <w:rsid w:val="003C3532"/>
    <w:rsid w:val="003C4DEE"/>
    <w:rsid w:val="003C58C3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1877"/>
    <w:rsid w:val="003E2744"/>
    <w:rsid w:val="003E2A52"/>
    <w:rsid w:val="003E3825"/>
    <w:rsid w:val="003E3C44"/>
    <w:rsid w:val="003E4CE5"/>
    <w:rsid w:val="003E535F"/>
    <w:rsid w:val="003E61EC"/>
    <w:rsid w:val="003E6453"/>
    <w:rsid w:val="003E7B24"/>
    <w:rsid w:val="003E7DBC"/>
    <w:rsid w:val="003F07CF"/>
    <w:rsid w:val="003F090E"/>
    <w:rsid w:val="003F1B0C"/>
    <w:rsid w:val="003F303F"/>
    <w:rsid w:val="003F338E"/>
    <w:rsid w:val="003F3700"/>
    <w:rsid w:val="003F37D0"/>
    <w:rsid w:val="003F3CDD"/>
    <w:rsid w:val="003F425B"/>
    <w:rsid w:val="003F4385"/>
    <w:rsid w:val="003F5907"/>
    <w:rsid w:val="003F5D7D"/>
    <w:rsid w:val="003F764F"/>
    <w:rsid w:val="003F7A52"/>
    <w:rsid w:val="00401510"/>
    <w:rsid w:val="004018CA"/>
    <w:rsid w:val="00401FD0"/>
    <w:rsid w:val="0040218C"/>
    <w:rsid w:val="00404378"/>
    <w:rsid w:val="00404C56"/>
    <w:rsid w:val="00405266"/>
    <w:rsid w:val="0040599F"/>
    <w:rsid w:val="00407339"/>
    <w:rsid w:val="00407FD3"/>
    <w:rsid w:val="004106A3"/>
    <w:rsid w:val="00410C13"/>
    <w:rsid w:val="00411002"/>
    <w:rsid w:val="004111BA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6D1"/>
    <w:rsid w:val="00421A1A"/>
    <w:rsid w:val="00423A1D"/>
    <w:rsid w:val="00424A2B"/>
    <w:rsid w:val="00425AF4"/>
    <w:rsid w:val="00426B6A"/>
    <w:rsid w:val="00432D69"/>
    <w:rsid w:val="0043351A"/>
    <w:rsid w:val="0043586B"/>
    <w:rsid w:val="004364AB"/>
    <w:rsid w:val="00437891"/>
    <w:rsid w:val="0044085B"/>
    <w:rsid w:val="00440867"/>
    <w:rsid w:val="00441203"/>
    <w:rsid w:val="004432EC"/>
    <w:rsid w:val="00443669"/>
    <w:rsid w:val="00443B79"/>
    <w:rsid w:val="00444E29"/>
    <w:rsid w:val="00445755"/>
    <w:rsid w:val="00445767"/>
    <w:rsid w:val="00447FB8"/>
    <w:rsid w:val="00450978"/>
    <w:rsid w:val="004509E5"/>
    <w:rsid w:val="00450A09"/>
    <w:rsid w:val="004515B1"/>
    <w:rsid w:val="00451618"/>
    <w:rsid w:val="00451A5D"/>
    <w:rsid w:val="004525E6"/>
    <w:rsid w:val="004526A1"/>
    <w:rsid w:val="00452F18"/>
    <w:rsid w:val="004545A6"/>
    <w:rsid w:val="00455482"/>
    <w:rsid w:val="00455D36"/>
    <w:rsid w:val="0045666F"/>
    <w:rsid w:val="0045683E"/>
    <w:rsid w:val="00456C97"/>
    <w:rsid w:val="00456CE4"/>
    <w:rsid w:val="00456F6A"/>
    <w:rsid w:val="004573AB"/>
    <w:rsid w:val="00457CAB"/>
    <w:rsid w:val="00457D4D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4C"/>
    <w:rsid w:val="00471BD2"/>
    <w:rsid w:val="0047303C"/>
    <w:rsid w:val="00473C21"/>
    <w:rsid w:val="00474A3C"/>
    <w:rsid w:val="00476A01"/>
    <w:rsid w:val="00476CE8"/>
    <w:rsid w:val="0047743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715E"/>
    <w:rsid w:val="004874A7"/>
    <w:rsid w:val="004878DB"/>
    <w:rsid w:val="00492064"/>
    <w:rsid w:val="004932CC"/>
    <w:rsid w:val="00493C0B"/>
    <w:rsid w:val="00493D2B"/>
    <w:rsid w:val="004944ED"/>
    <w:rsid w:val="00494ADC"/>
    <w:rsid w:val="00494AF3"/>
    <w:rsid w:val="004A0259"/>
    <w:rsid w:val="004A1193"/>
    <w:rsid w:val="004A2F0B"/>
    <w:rsid w:val="004A3306"/>
    <w:rsid w:val="004A454D"/>
    <w:rsid w:val="004A4D32"/>
    <w:rsid w:val="004A5170"/>
    <w:rsid w:val="004A52C6"/>
    <w:rsid w:val="004A6D6B"/>
    <w:rsid w:val="004A728E"/>
    <w:rsid w:val="004A78A8"/>
    <w:rsid w:val="004B0271"/>
    <w:rsid w:val="004B0880"/>
    <w:rsid w:val="004B16CF"/>
    <w:rsid w:val="004B2323"/>
    <w:rsid w:val="004B3443"/>
    <w:rsid w:val="004B4396"/>
    <w:rsid w:val="004B52F6"/>
    <w:rsid w:val="004B551D"/>
    <w:rsid w:val="004B5A81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79F8"/>
    <w:rsid w:val="004D107A"/>
    <w:rsid w:val="004D1555"/>
    <w:rsid w:val="004D5EA8"/>
    <w:rsid w:val="004D6535"/>
    <w:rsid w:val="004D6EFC"/>
    <w:rsid w:val="004E0830"/>
    <w:rsid w:val="004E1A62"/>
    <w:rsid w:val="004E1B4F"/>
    <w:rsid w:val="004E1E1A"/>
    <w:rsid w:val="004E34E4"/>
    <w:rsid w:val="004E4224"/>
    <w:rsid w:val="004E4CD2"/>
    <w:rsid w:val="004E5C08"/>
    <w:rsid w:val="004E6526"/>
    <w:rsid w:val="004E6738"/>
    <w:rsid w:val="004E71CB"/>
    <w:rsid w:val="004F0131"/>
    <w:rsid w:val="004F0695"/>
    <w:rsid w:val="004F16C8"/>
    <w:rsid w:val="004F1DB1"/>
    <w:rsid w:val="004F2121"/>
    <w:rsid w:val="004F2839"/>
    <w:rsid w:val="004F35CB"/>
    <w:rsid w:val="004F3832"/>
    <w:rsid w:val="004F3F16"/>
    <w:rsid w:val="004F416A"/>
    <w:rsid w:val="004F417E"/>
    <w:rsid w:val="004F5559"/>
    <w:rsid w:val="004F55C9"/>
    <w:rsid w:val="004F659B"/>
    <w:rsid w:val="00501A55"/>
    <w:rsid w:val="00501EAD"/>
    <w:rsid w:val="00501EBD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A5D"/>
    <w:rsid w:val="00511D42"/>
    <w:rsid w:val="0051236F"/>
    <w:rsid w:val="0051304B"/>
    <w:rsid w:val="0051387B"/>
    <w:rsid w:val="005155F4"/>
    <w:rsid w:val="005160A9"/>
    <w:rsid w:val="00517788"/>
    <w:rsid w:val="005216DF"/>
    <w:rsid w:val="00524356"/>
    <w:rsid w:val="00525BD9"/>
    <w:rsid w:val="00530476"/>
    <w:rsid w:val="00531C1C"/>
    <w:rsid w:val="005336AE"/>
    <w:rsid w:val="005339D4"/>
    <w:rsid w:val="0053430C"/>
    <w:rsid w:val="00534A47"/>
    <w:rsid w:val="005360D1"/>
    <w:rsid w:val="00536635"/>
    <w:rsid w:val="00537CCB"/>
    <w:rsid w:val="00540068"/>
    <w:rsid w:val="00540610"/>
    <w:rsid w:val="00540C73"/>
    <w:rsid w:val="00540D5A"/>
    <w:rsid w:val="005440D7"/>
    <w:rsid w:val="00544CE4"/>
    <w:rsid w:val="00544D2A"/>
    <w:rsid w:val="0054597F"/>
    <w:rsid w:val="00546560"/>
    <w:rsid w:val="005469DC"/>
    <w:rsid w:val="00547431"/>
    <w:rsid w:val="00547899"/>
    <w:rsid w:val="00550122"/>
    <w:rsid w:val="00550E53"/>
    <w:rsid w:val="005516CA"/>
    <w:rsid w:val="0055270C"/>
    <w:rsid w:val="00552814"/>
    <w:rsid w:val="00552C26"/>
    <w:rsid w:val="00553017"/>
    <w:rsid w:val="00554061"/>
    <w:rsid w:val="0055412E"/>
    <w:rsid w:val="005552C8"/>
    <w:rsid w:val="00555852"/>
    <w:rsid w:val="00556897"/>
    <w:rsid w:val="005579F5"/>
    <w:rsid w:val="00560733"/>
    <w:rsid w:val="00561165"/>
    <w:rsid w:val="00561507"/>
    <w:rsid w:val="00561E66"/>
    <w:rsid w:val="00562184"/>
    <w:rsid w:val="00562A30"/>
    <w:rsid w:val="00562BD3"/>
    <w:rsid w:val="00563A53"/>
    <w:rsid w:val="00565686"/>
    <w:rsid w:val="00565AD6"/>
    <w:rsid w:val="00566450"/>
    <w:rsid w:val="00566C9A"/>
    <w:rsid w:val="00566E5E"/>
    <w:rsid w:val="00567906"/>
    <w:rsid w:val="00567DBF"/>
    <w:rsid w:val="00572007"/>
    <w:rsid w:val="00572233"/>
    <w:rsid w:val="00573497"/>
    <w:rsid w:val="00574607"/>
    <w:rsid w:val="00575551"/>
    <w:rsid w:val="00576A26"/>
    <w:rsid w:val="00576D24"/>
    <w:rsid w:val="00580D99"/>
    <w:rsid w:val="005810CE"/>
    <w:rsid w:val="0058173A"/>
    <w:rsid w:val="00581960"/>
    <w:rsid w:val="00581FB5"/>
    <w:rsid w:val="00584DED"/>
    <w:rsid w:val="00585462"/>
    <w:rsid w:val="00585783"/>
    <w:rsid w:val="00585A4A"/>
    <w:rsid w:val="00586284"/>
    <w:rsid w:val="005879AB"/>
    <w:rsid w:val="00590172"/>
    <w:rsid w:val="00590383"/>
    <w:rsid w:val="005907EF"/>
    <w:rsid w:val="00590B88"/>
    <w:rsid w:val="00592309"/>
    <w:rsid w:val="00593674"/>
    <w:rsid w:val="00594158"/>
    <w:rsid w:val="005950FB"/>
    <w:rsid w:val="00595927"/>
    <w:rsid w:val="00597412"/>
    <w:rsid w:val="005976F7"/>
    <w:rsid w:val="0059790A"/>
    <w:rsid w:val="00597FEA"/>
    <w:rsid w:val="005A053C"/>
    <w:rsid w:val="005A0B79"/>
    <w:rsid w:val="005A1B4A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11BD"/>
    <w:rsid w:val="005B1394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A17"/>
    <w:rsid w:val="005B624F"/>
    <w:rsid w:val="005B7546"/>
    <w:rsid w:val="005B7F32"/>
    <w:rsid w:val="005C099F"/>
    <w:rsid w:val="005C0C34"/>
    <w:rsid w:val="005C15E8"/>
    <w:rsid w:val="005C2729"/>
    <w:rsid w:val="005C298E"/>
    <w:rsid w:val="005C3AC0"/>
    <w:rsid w:val="005C4615"/>
    <w:rsid w:val="005C4FB4"/>
    <w:rsid w:val="005C577E"/>
    <w:rsid w:val="005D05A2"/>
    <w:rsid w:val="005D0A2B"/>
    <w:rsid w:val="005D0D1C"/>
    <w:rsid w:val="005D15E9"/>
    <w:rsid w:val="005D2BB1"/>
    <w:rsid w:val="005D4496"/>
    <w:rsid w:val="005D5A78"/>
    <w:rsid w:val="005D5FFA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10C8"/>
    <w:rsid w:val="005F2BE7"/>
    <w:rsid w:val="005F416F"/>
    <w:rsid w:val="005F467E"/>
    <w:rsid w:val="005F48BC"/>
    <w:rsid w:val="005F50E7"/>
    <w:rsid w:val="005F6C18"/>
    <w:rsid w:val="005F7899"/>
    <w:rsid w:val="006004EF"/>
    <w:rsid w:val="00600BCF"/>
    <w:rsid w:val="00600CDB"/>
    <w:rsid w:val="00600DD4"/>
    <w:rsid w:val="00600F6E"/>
    <w:rsid w:val="00601610"/>
    <w:rsid w:val="006032A1"/>
    <w:rsid w:val="0060357F"/>
    <w:rsid w:val="00603E91"/>
    <w:rsid w:val="00603F60"/>
    <w:rsid w:val="00605929"/>
    <w:rsid w:val="00605F95"/>
    <w:rsid w:val="006063D4"/>
    <w:rsid w:val="006100EB"/>
    <w:rsid w:val="00610D43"/>
    <w:rsid w:val="00612A56"/>
    <w:rsid w:val="00614655"/>
    <w:rsid w:val="0061722B"/>
    <w:rsid w:val="00617B17"/>
    <w:rsid w:val="00620345"/>
    <w:rsid w:val="00620D41"/>
    <w:rsid w:val="00621E03"/>
    <w:rsid w:val="006221E5"/>
    <w:rsid w:val="0062302B"/>
    <w:rsid w:val="00623B86"/>
    <w:rsid w:val="00623D49"/>
    <w:rsid w:val="00626D91"/>
    <w:rsid w:val="00627388"/>
    <w:rsid w:val="0062781C"/>
    <w:rsid w:val="006278F7"/>
    <w:rsid w:val="00627C69"/>
    <w:rsid w:val="00630404"/>
    <w:rsid w:val="006304A5"/>
    <w:rsid w:val="00630E2F"/>
    <w:rsid w:val="00631127"/>
    <w:rsid w:val="0063201B"/>
    <w:rsid w:val="006328D7"/>
    <w:rsid w:val="00633AB6"/>
    <w:rsid w:val="00633F03"/>
    <w:rsid w:val="006341FB"/>
    <w:rsid w:val="0063422C"/>
    <w:rsid w:val="0063476D"/>
    <w:rsid w:val="006355C3"/>
    <w:rsid w:val="0063587F"/>
    <w:rsid w:val="0063619A"/>
    <w:rsid w:val="00636229"/>
    <w:rsid w:val="006364F8"/>
    <w:rsid w:val="0063772A"/>
    <w:rsid w:val="00640166"/>
    <w:rsid w:val="00641A74"/>
    <w:rsid w:val="00645712"/>
    <w:rsid w:val="0064624F"/>
    <w:rsid w:val="006466AD"/>
    <w:rsid w:val="00646B8F"/>
    <w:rsid w:val="00647766"/>
    <w:rsid w:val="006477F7"/>
    <w:rsid w:val="0064783C"/>
    <w:rsid w:val="00647E5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F9E"/>
    <w:rsid w:val="006602D0"/>
    <w:rsid w:val="00660768"/>
    <w:rsid w:val="00660870"/>
    <w:rsid w:val="00661C35"/>
    <w:rsid w:val="00661FA6"/>
    <w:rsid w:val="00662030"/>
    <w:rsid w:val="0066377B"/>
    <w:rsid w:val="00663EAE"/>
    <w:rsid w:val="00664B35"/>
    <w:rsid w:val="0066551B"/>
    <w:rsid w:val="0066617C"/>
    <w:rsid w:val="00667347"/>
    <w:rsid w:val="006678EB"/>
    <w:rsid w:val="0067143F"/>
    <w:rsid w:val="00671DBA"/>
    <w:rsid w:val="00671E05"/>
    <w:rsid w:val="00673449"/>
    <w:rsid w:val="006742DB"/>
    <w:rsid w:val="00674831"/>
    <w:rsid w:val="00674F87"/>
    <w:rsid w:val="0068068E"/>
    <w:rsid w:val="006815C7"/>
    <w:rsid w:val="00683E44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975"/>
    <w:rsid w:val="006B7E9D"/>
    <w:rsid w:val="006C0217"/>
    <w:rsid w:val="006C07FB"/>
    <w:rsid w:val="006C092F"/>
    <w:rsid w:val="006C133A"/>
    <w:rsid w:val="006C3F83"/>
    <w:rsid w:val="006C5102"/>
    <w:rsid w:val="006C57B0"/>
    <w:rsid w:val="006C5AE6"/>
    <w:rsid w:val="006C69AA"/>
    <w:rsid w:val="006C7D47"/>
    <w:rsid w:val="006D1A76"/>
    <w:rsid w:val="006D1D46"/>
    <w:rsid w:val="006D555D"/>
    <w:rsid w:val="006D5D60"/>
    <w:rsid w:val="006D7EFA"/>
    <w:rsid w:val="006E009F"/>
    <w:rsid w:val="006E08FF"/>
    <w:rsid w:val="006E0B51"/>
    <w:rsid w:val="006E1578"/>
    <w:rsid w:val="006E202D"/>
    <w:rsid w:val="006E2462"/>
    <w:rsid w:val="006E32F0"/>
    <w:rsid w:val="006E3986"/>
    <w:rsid w:val="006E453C"/>
    <w:rsid w:val="006E54F6"/>
    <w:rsid w:val="006E578E"/>
    <w:rsid w:val="006E647E"/>
    <w:rsid w:val="006E655F"/>
    <w:rsid w:val="006E6D0A"/>
    <w:rsid w:val="006E703D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603E"/>
    <w:rsid w:val="006F6AFD"/>
    <w:rsid w:val="006F79BF"/>
    <w:rsid w:val="007014CF"/>
    <w:rsid w:val="00701D48"/>
    <w:rsid w:val="0070449C"/>
    <w:rsid w:val="00704B85"/>
    <w:rsid w:val="00705CCA"/>
    <w:rsid w:val="00707D79"/>
    <w:rsid w:val="007126AE"/>
    <w:rsid w:val="00712785"/>
    <w:rsid w:val="00712BB8"/>
    <w:rsid w:val="00714559"/>
    <w:rsid w:val="00714666"/>
    <w:rsid w:val="0071512E"/>
    <w:rsid w:val="0071564D"/>
    <w:rsid w:val="00717AC1"/>
    <w:rsid w:val="00720C1B"/>
    <w:rsid w:val="00721586"/>
    <w:rsid w:val="00723213"/>
    <w:rsid w:val="00724BA7"/>
    <w:rsid w:val="007256C2"/>
    <w:rsid w:val="00726D0C"/>
    <w:rsid w:val="00726EDE"/>
    <w:rsid w:val="0073087E"/>
    <w:rsid w:val="00730A0F"/>
    <w:rsid w:val="00731572"/>
    <w:rsid w:val="0073188F"/>
    <w:rsid w:val="0073189A"/>
    <w:rsid w:val="00731ADC"/>
    <w:rsid w:val="00732B21"/>
    <w:rsid w:val="0073337F"/>
    <w:rsid w:val="00733BAA"/>
    <w:rsid w:val="00734E49"/>
    <w:rsid w:val="00735117"/>
    <w:rsid w:val="0073557B"/>
    <w:rsid w:val="0073568D"/>
    <w:rsid w:val="007361AE"/>
    <w:rsid w:val="00737D4B"/>
    <w:rsid w:val="0074057A"/>
    <w:rsid w:val="00740B47"/>
    <w:rsid w:val="00741FFD"/>
    <w:rsid w:val="00743AC2"/>
    <w:rsid w:val="00743E8F"/>
    <w:rsid w:val="007479E1"/>
    <w:rsid w:val="0075040C"/>
    <w:rsid w:val="00752913"/>
    <w:rsid w:val="0075356C"/>
    <w:rsid w:val="00753A29"/>
    <w:rsid w:val="00753B9F"/>
    <w:rsid w:val="007543B8"/>
    <w:rsid w:val="00754446"/>
    <w:rsid w:val="00755340"/>
    <w:rsid w:val="007559E1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925"/>
    <w:rsid w:val="00766E6E"/>
    <w:rsid w:val="00767007"/>
    <w:rsid w:val="00767FC5"/>
    <w:rsid w:val="0077011D"/>
    <w:rsid w:val="00770BB9"/>
    <w:rsid w:val="00771B81"/>
    <w:rsid w:val="00772466"/>
    <w:rsid w:val="007725E8"/>
    <w:rsid w:val="00772C3E"/>
    <w:rsid w:val="007736BE"/>
    <w:rsid w:val="007741E3"/>
    <w:rsid w:val="00774F6D"/>
    <w:rsid w:val="00774FF7"/>
    <w:rsid w:val="00776B62"/>
    <w:rsid w:val="0077798F"/>
    <w:rsid w:val="007800F1"/>
    <w:rsid w:val="0078058A"/>
    <w:rsid w:val="007826D1"/>
    <w:rsid w:val="00782E48"/>
    <w:rsid w:val="0078362D"/>
    <w:rsid w:val="00783BC9"/>
    <w:rsid w:val="00784284"/>
    <w:rsid w:val="0078505E"/>
    <w:rsid w:val="007852C9"/>
    <w:rsid w:val="00786A91"/>
    <w:rsid w:val="00787D20"/>
    <w:rsid w:val="00790ADC"/>
    <w:rsid w:val="00791918"/>
    <w:rsid w:val="00791DC4"/>
    <w:rsid w:val="00792E25"/>
    <w:rsid w:val="00794BF2"/>
    <w:rsid w:val="00794CA6"/>
    <w:rsid w:val="007968A1"/>
    <w:rsid w:val="00796AE0"/>
    <w:rsid w:val="00796B14"/>
    <w:rsid w:val="00797991"/>
    <w:rsid w:val="00797AB8"/>
    <w:rsid w:val="007A134E"/>
    <w:rsid w:val="007A1EE4"/>
    <w:rsid w:val="007A20EC"/>
    <w:rsid w:val="007A293C"/>
    <w:rsid w:val="007A3F01"/>
    <w:rsid w:val="007A430A"/>
    <w:rsid w:val="007A550B"/>
    <w:rsid w:val="007A60F6"/>
    <w:rsid w:val="007A7BAF"/>
    <w:rsid w:val="007A7FE8"/>
    <w:rsid w:val="007B012B"/>
    <w:rsid w:val="007B0219"/>
    <w:rsid w:val="007B280D"/>
    <w:rsid w:val="007B2BFD"/>
    <w:rsid w:val="007B4594"/>
    <w:rsid w:val="007B5772"/>
    <w:rsid w:val="007B5E47"/>
    <w:rsid w:val="007B7634"/>
    <w:rsid w:val="007C01D0"/>
    <w:rsid w:val="007C0B4B"/>
    <w:rsid w:val="007C0D2A"/>
    <w:rsid w:val="007C11D1"/>
    <w:rsid w:val="007C1A7C"/>
    <w:rsid w:val="007C1D5E"/>
    <w:rsid w:val="007C1E2A"/>
    <w:rsid w:val="007C5CD0"/>
    <w:rsid w:val="007C6F41"/>
    <w:rsid w:val="007C71EC"/>
    <w:rsid w:val="007D08B2"/>
    <w:rsid w:val="007D0A7B"/>
    <w:rsid w:val="007D13E3"/>
    <w:rsid w:val="007D1B6F"/>
    <w:rsid w:val="007D4573"/>
    <w:rsid w:val="007D45EB"/>
    <w:rsid w:val="007D598B"/>
    <w:rsid w:val="007D5B7C"/>
    <w:rsid w:val="007D5CBE"/>
    <w:rsid w:val="007D5F86"/>
    <w:rsid w:val="007D68BA"/>
    <w:rsid w:val="007D6EA5"/>
    <w:rsid w:val="007D7475"/>
    <w:rsid w:val="007D7D07"/>
    <w:rsid w:val="007E1E12"/>
    <w:rsid w:val="007E3518"/>
    <w:rsid w:val="007E4BF0"/>
    <w:rsid w:val="007E53B4"/>
    <w:rsid w:val="007E7FFC"/>
    <w:rsid w:val="007F0022"/>
    <w:rsid w:val="007F0DEA"/>
    <w:rsid w:val="007F14F3"/>
    <w:rsid w:val="007F154C"/>
    <w:rsid w:val="007F296A"/>
    <w:rsid w:val="007F32F0"/>
    <w:rsid w:val="007F45FA"/>
    <w:rsid w:val="007F5056"/>
    <w:rsid w:val="007F5D5C"/>
    <w:rsid w:val="007F647D"/>
    <w:rsid w:val="007F67EC"/>
    <w:rsid w:val="00801862"/>
    <w:rsid w:val="008028DD"/>
    <w:rsid w:val="00802F06"/>
    <w:rsid w:val="00804D73"/>
    <w:rsid w:val="008056F8"/>
    <w:rsid w:val="008058D5"/>
    <w:rsid w:val="00807A0A"/>
    <w:rsid w:val="0081012A"/>
    <w:rsid w:val="0081144C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587"/>
    <w:rsid w:val="00824262"/>
    <w:rsid w:val="008242BA"/>
    <w:rsid w:val="00824879"/>
    <w:rsid w:val="00826892"/>
    <w:rsid w:val="0082693C"/>
    <w:rsid w:val="008273CD"/>
    <w:rsid w:val="008278F3"/>
    <w:rsid w:val="0083006D"/>
    <w:rsid w:val="00830CB1"/>
    <w:rsid w:val="0083119C"/>
    <w:rsid w:val="008318DB"/>
    <w:rsid w:val="00831B1C"/>
    <w:rsid w:val="00831C13"/>
    <w:rsid w:val="00832A63"/>
    <w:rsid w:val="008336E8"/>
    <w:rsid w:val="008348A4"/>
    <w:rsid w:val="00834ED8"/>
    <w:rsid w:val="0083583B"/>
    <w:rsid w:val="008365F8"/>
    <w:rsid w:val="00836D67"/>
    <w:rsid w:val="0084059B"/>
    <w:rsid w:val="00840703"/>
    <w:rsid w:val="008408EF"/>
    <w:rsid w:val="0084114B"/>
    <w:rsid w:val="00841E74"/>
    <w:rsid w:val="00843F3E"/>
    <w:rsid w:val="008440DB"/>
    <w:rsid w:val="00844366"/>
    <w:rsid w:val="00845A1C"/>
    <w:rsid w:val="00845EDB"/>
    <w:rsid w:val="0084755A"/>
    <w:rsid w:val="0085127C"/>
    <w:rsid w:val="0085176C"/>
    <w:rsid w:val="00852501"/>
    <w:rsid w:val="008528E6"/>
    <w:rsid w:val="00853A0D"/>
    <w:rsid w:val="00853C04"/>
    <w:rsid w:val="00854193"/>
    <w:rsid w:val="0085433B"/>
    <w:rsid w:val="00854ABC"/>
    <w:rsid w:val="008555BB"/>
    <w:rsid w:val="008556DE"/>
    <w:rsid w:val="00855C01"/>
    <w:rsid w:val="00856358"/>
    <w:rsid w:val="00856EEF"/>
    <w:rsid w:val="0085795E"/>
    <w:rsid w:val="00857986"/>
    <w:rsid w:val="00857CF5"/>
    <w:rsid w:val="008603C8"/>
    <w:rsid w:val="00860A4D"/>
    <w:rsid w:val="008624ED"/>
    <w:rsid w:val="008629A9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7AB"/>
    <w:rsid w:val="00870A0F"/>
    <w:rsid w:val="00871055"/>
    <w:rsid w:val="00873A33"/>
    <w:rsid w:val="00874829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1DE"/>
    <w:rsid w:val="00883C84"/>
    <w:rsid w:val="00886D7A"/>
    <w:rsid w:val="00887120"/>
    <w:rsid w:val="00891967"/>
    <w:rsid w:val="0089229F"/>
    <w:rsid w:val="00895082"/>
    <w:rsid w:val="008951AB"/>
    <w:rsid w:val="00895DB9"/>
    <w:rsid w:val="00895E53"/>
    <w:rsid w:val="00895E64"/>
    <w:rsid w:val="008A0739"/>
    <w:rsid w:val="008A08BB"/>
    <w:rsid w:val="008A0E5E"/>
    <w:rsid w:val="008A320B"/>
    <w:rsid w:val="008A419A"/>
    <w:rsid w:val="008A42CB"/>
    <w:rsid w:val="008A4D40"/>
    <w:rsid w:val="008A57DE"/>
    <w:rsid w:val="008A765F"/>
    <w:rsid w:val="008B0844"/>
    <w:rsid w:val="008B08FF"/>
    <w:rsid w:val="008B2C3D"/>
    <w:rsid w:val="008B3C2D"/>
    <w:rsid w:val="008B4E4E"/>
    <w:rsid w:val="008B6072"/>
    <w:rsid w:val="008B7CC5"/>
    <w:rsid w:val="008B7D0E"/>
    <w:rsid w:val="008C091F"/>
    <w:rsid w:val="008C09A6"/>
    <w:rsid w:val="008C0A6B"/>
    <w:rsid w:val="008C1AA2"/>
    <w:rsid w:val="008C1B55"/>
    <w:rsid w:val="008C3144"/>
    <w:rsid w:val="008C31A9"/>
    <w:rsid w:val="008C47C2"/>
    <w:rsid w:val="008C575B"/>
    <w:rsid w:val="008C5919"/>
    <w:rsid w:val="008C63B8"/>
    <w:rsid w:val="008C6667"/>
    <w:rsid w:val="008C731D"/>
    <w:rsid w:val="008C76C1"/>
    <w:rsid w:val="008C79A7"/>
    <w:rsid w:val="008C7C0E"/>
    <w:rsid w:val="008C7ECD"/>
    <w:rsid w:val="008C7F48"/>
    <w:rsid w:val="008D146F"/>
    <w:rsid w:val="008D1968"/>
    <w:rsid w:val="008D2246"/>
    <w:rsid w:val="008D249E"/>
    <w:rsid w:val="008D3BA5"/>
    <w:rsid w:val="008D3CA1"/>
    <w:rsid w:val="008D4046"/>
    <w:rsid w:val="008D5314"/>
    <w:rsid w:val="008D5622"/>
    <w:rsid w:val="008D5DE2"/>
    <w:rsid w:val="008D70E7"/>
    <w:rsid w:val="008D7DD1"/>
    <w:rsid w:val="008E0145"/>
    <w:rsid w:val="008E088C"/>
    <w:rsid w:val="008E0B04"/>
    <w:rsid w:val="008E1507"/>
    <w:rsid w:val="008E2784"/>
    <w:rsid w:val="008E3847"/>
    <w:rsid w:val="008E3D8A"/>
    <w:rsid w:val="008E461A"/>
    <w:rsid w:val="008E463E"/>
    <w:rsid w:val="008E4D91"/>
    <w:rsid w:val="008E4E6B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773"/>
    <w:rsid w:val="009109DE"/>
    <w:rsid w:val="0091119B"/>
    <w:rsid w:val="00912712"/>
    <w:rsid w:val="00912725"/>
    <w:rsid w:val="00912CE8"/>
    <w:rsid w:val="00913288"/>
    <w:rsid w:val="00913AA2"/>
    <w:rsid w:val="00913AB8"/>
    <w:rsid w:val="009144B4"/>
    <w:rsid w:val="00914C70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6F"/>
    <w:rsid w:val="009264BF"/>
    <w:rsid w:val="009265DB"/>
    <w:rsid w:val="00927900"/>
    <w:rsid w:val="00931AB2"/>
    <w:rsid w:val="00932E8E"/>
    <w:rsid w:val="009333B2"/>
    <w:rsid w:val="009342EA"/>
    <w:rsid w:val="0093450A"/>
    <w:rsid w:val="00934A8B"/>
    <w:rsid w:val="0093545E"/>
    <w:rsid w:val="00936426"/>
    <w:rsid w:val="00936C72"/>
    <w:rsid w:val="009379D7"/>
    <w:rsid w:val="00937A66"/>
    <w:rsid w:val="00940060"/>
    <w:rsid w:val="0094072B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E6C"/>
    <w:rsid w:val="009470DB"/>
    <w:rsid w:val="00947430"/>
    <w:rsid w:val="00947BAD"/>
    <w:rsid w:val="00947E9C"/>
    <w:rsid w:val="0095078F"/>
    <w:rsid w:val="00950A8A"/>
    <w:rsid w:val="00953034"/>
    <w:rsid w:val="00953EEA"/>
    <w:rsid w:val="009542DD"/>
    <w:rsid w:val="009542E5"/>
    <w:rsid w:val="00955291"/>
    <w:rsid w:val="00955A75"/>
    <w:rsid w:val="00955F19"/>
    <w:rsid w:val="00960A60"/>
    <w:rsid w:val="009616BA"/>
    <w:rsid w:val="0096197B"/>
    <w:rsid w:val="00961BB6"/>
    <w:rsid w:val="00966CAA"/>
    <w:rsid w:val="0096704C"/>
    <w:rsid w:val="0096756F"/>
    <w:rsid w:val="009679E1"/>
    <w:rsid w:val="00972AAC"/>
    <w:rsid w:val="00973ED9"/>
    <w:rsid w:val="0097493F"/>
    <w:rsid w:val="009754E1"/>
    <w:rsid w:val="00975FE4"/>
    <w:rsid w:val="00976CD9"/>
    <w:rsid w:val="00980AC2"/>
    <w:rsid w:val="00982961"/>
    <w:rsid w:val="00983149"/>
    <w:rsid w:val="00983A19"/>
    <w:rsid w:val="00983A49"/>
    <w:rsid w:val="00983F13"/>
    <w:rsid w:val="009841DE"/>
    <w:rsid w:val="00984A98"/>
    <w:rsid w:val="00984CA6"/>
    <w:rsid w:val="009850B1"/>
    <w:rsid w:val="0098603C"/>
    <w:rsid w:val="0098680A"/>
    <w:rsid w:val="00986A70"/>
    <w:rsid w:val="00990343"/>
    <w:rsid w:val="009905B9"/>
    <w:rsid w:val="009912CD"/>
    <w:rsid w:val="00992803"/>
    <w:rsid w:val="00993680"/>
    <w:rsid w:val="009975EC"/>
    <w:rsid w:val="00997648"/>
    <w:rsid w:val="00997945"/>
    <w:rsid w:val="00997B69"/>
    <w:rsid w:val="00997FBD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9D7"/>
    <w:rsid w:val="009B0CA5"/>
    <w:rsid w:val="009B14AC"/>
    <w:rsid w:val="009B3119"/>
    <w:rsid w:val="009B3238"/>
    <w:rsid w:val="009B49D1"/>
    <w:rsid w:val="009B5BFD"/>
    <w:rsid w:val="009B62B5"/>
    <w:rsid w:val="009B6E39"/>
    <w:rsid w:val="009B747C"/>
    <w:rsid w:val="009C2982"/>
    <w:rsid w:val="009C3918"/>
    <w:rsid w:val="009C3B62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E0229"/>
    <w:rsid w:val="009E04DD"/>
    <w:rsid w:val="009E0AB0"/>
    <w:rsid w:val="009E0F3C"/>
    <w:rsid w:val="009E15E5"/>
    <w:rsid w:val="009E2306"/>
    <w:rsid w:val="009E2C73"/>
    <w:rsid w:val="009E343F"/>
    <w:rsid w:val="009E53D3"/>
    <w:rsid w:val="009E6E4C"/>
    <w:rsid w:val="009E7BFA"/>
    <w:rsid w:val="009E7D3C"/>
    <w:rsid w:val="009F1133"/>
    <w:rsid w:val="009F16D7"/>
    <w:rsid w:val="009F1C92"/>
    <w:rsid w:val="009F1E16"/>
    <w:rsid w:val="009F2CFB"/>
    <w:rsid w:val="009F3270"/>
    <w:rsid w:val="009F408A"/>
    <w:rsid w:val="009F7A11"/>
    <w:rsid w:val="009F7EE8"/>
    <w:rsid w:val="00A008F3"/>
    <w:rsid w:val="00A0135F"/>
    <w:rsid w:val="00A0181C"/>
    <w:rsid w:val="00A01842"/>
    <w:rsid w:val="00A01A3D"/>
    <w:rsid w:val="00A021A8"/>
    <w:rsid w:val="00A02A43"/>
    <w:rsid w:val="00A035C5"/>
    <w:rsid w:val="00A0383F"/>
    <w:rsid w:val="00A05912"/>
    <w:rsid w:val="00A05BB0"/>
    <w:rsid w:val="00A05E44"/>
    <w:rsid w:val="00A0674A"/>
    <w:rsid w:val="00A10566"/>
    <w:rsid w:val="00A11B99"/>
    <w:rsid w:val="00A1251F"/>
    <w:rsid w:val="00A12DF6"/>
    <w:rsid w:val="00A14035"/>
    <w:rsid w:val="00A1514C"/>
    <w:rsid w:val="00A165B4"/>
    <w:rsid w:val="00A16928"/>
    <w:rsid w:val="00A1716C"/>
    <w:rsid w:val="00A17628"/>
    <w:rsid w:val="00A17630"/>
    <w:rsid w:val="00A200EA"/>
    <w:rsid w:val="00A2108E"/>
    <w:rsid w:val="00A220EE"/>
    <w:rsid w:val="00A23C8A"/>
    <w:rsid w:val="00A24B9F"/>
    <w:rsid w:val="00A25565"/>
    <w:rsid w:val="00A2583E"/>
    <w:rsid w:val="00A26B95"/>
    <w:rsid w:val="00A27760"/>
    <w:rsid w:val="00A278BC"/>
    <w:rsid w:val="00A27FA3"/>
    <w:rsid w:val="00A3005A"/>
    <w:rsid w:val="00A31350"/>
    <w:rsid w:val="00A328D7"/>
    <w:rsid w:val="00A32E34"/>
    <w:rsid w:val="00A33B86"/>
    <w:rsid w:val="00A34820"/>
    <w:rsid w:val="00A35E30"/>
    <w:rsid w:val="00A362D3"/>
    <w:rsid w:val="00A368B1"/>
    <w:rsid w:val="00A36919"/>
    <w:rsid w:val="00A36A02"/>
    <w:rsid w:val="00A3708A"/>
    <w:rsid w:val="00A37916"/>
    <w:rsid w:val="00A41103"/>
    <w:rsid w:val="00A41458"/>
    <w:rsid w:val="00A414D3"/>
    <w:rsid w:val="00A4377A"/>
    <w:rsid w:val="00A43A3C"/>
    <w:rsid w:val="00A43BE2"/>
    <w:rsid w:val="00A45B88"/>
    <w:rsid w:val="00A46619"/>
    <w:rsid w:val="00A478BC"/>
    <w:rsid w:val="00A47944"/>
    <w:rsid w:val="00A505AB"/>
    <w:rsid w:val="00A50D1B"/>
    <w:rsid w:val="00A5110E"/>
    <w:rsid w:val="00A524B3"/>
    <w:rsid w:val="00A52D36"/>
    <w:rsid w:val="00A544DB"/>
    <w:rsid w:val="00A54FDD"/>
    <w:rsid w:val="00A560C2"/>
    <w:rsid w:val="00A56271"/>
    <w:rsid w:val="00A574AD"/>
    <w:rsid w:val="00A578B4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30C"/>
    <w:rsid w:val="00A6731A"/>
    <w:rsid w:val="00A678D4"/>
    <w:rsid w:val="00A71BF6"/>
    <w:rsid w:val="00A72EE9"/>
    <w:rsid w:val="00A731F4"/>
    <w:rsid w:val="00A741FA"/>
    <w:rsid w:val="00A75BFE"/>
    <w:rsid w:val="00A769D9"/>
    <w:rsid w:val="00A77CE5"/>
    <w:rsid w:val="00A77DE2"/>
    <w:rsid w:val="00A80556"/>
    <w:rsid w:val="00A80AAD"/>
    <w:rsid w:val="00A83F8A"/>
    <w:rsid w:val="00A844B7"/>
    <w:rsid w:val="00A846B9"/>
    <w:rsid w:val="00A84F90"/>
    <w:rsid w:val="00A856FF"/>
    <w:rsid w:val="00A87572"/>
    <w:rsid w:val="00A8778E"/>
    <w:rsid w:val="00A9088E"/>
    <w:rsid w:val="00A91556"/>
    <w:rsid w:val="00A91D29"/>
    <w:rsid w:val="00A9288B"/>
    <w:rsid w:val="00A92BA2"/>
    <w:rsid w:val="00A93745"/>
    <w:rsid w:val="00A93F51"/>
    <w:rsid w:val="00A946BC"/>
    <w:rsid w:val="00A9470E"/>
    <w:rsid w:val="00A96573"/>
    <w:rsid w:val="00A967AC"/>
    <w:rsid w:val="00A96B5E"/>
    <w:rsid w:val="00A977D9"/>
    <w:rsid w:val="00AA10EA"/>
    <w:rsid w:val="00AA13CE"/>
    <w:rsid w:val="00AA1A3A"/>
    <w:rsid w:val="00AA32A4"/>
    <w:rsid w:val="00AA3AA8"/>
    <w:rsid w:val="00AA4204"/>
    <w:rsid w:val="00AA4483"/>
    <w:rsid w:val="00AA5F83"/>
    <w:rsid w:val="00AA6607"/>
    <w:rsid w:val="00AA6EC8"/>
    <w:rsid w:val="00AB057E"/>
    <w:rsid w:val="00AB098A"/>
    <w:rsid w:val="00AB11C9"/>
    <w:rsid w:val="00AB15F5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653E"/>
    <w:rsid w:val="00AB6764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5708"/>
    <w:rsid w:val="00AC6B19"/>
    <w:rsid w:val="00AC6E17"/>
    <w:rsid w:val="00AD0A86"/>
    <w:rsid w:val="00AD1558"/>
    <w:rsid w:val="00AD24E6"/>
    <w:rsid w:val="00AD3321"/>
    <w:rsid w:val="00AD513A"/>
    <w:rsid w:val="00AD5580"/>
    <w:rsid w:val="00AD55B8"/>
    <w:rsid w:val="00AD5660"/>
    <w:rsid w:val="00AD5C76"/>
    <w:rsid w:val="00AD6074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DC6"/>
    <w:rsid w:val="00AE5ED6"/>
    <w:rsid w:val="00AE5FAE"/>
    <w:rsid w:val="00AE6EFC"/>
    <w:rsid w:val="00AE76E8"/>
    <w:rsid w:val="00AF0499"/>
    <w:rsid w:val="00AF0D81"/>
    <w:rsid w:val="00AF219A"/>
    <w:rsid w:val="00AF23B2"/>
    <w:rsid w:val="00AF48A5"/>
    <w:rsid w:val="00AF694A"/>
    <w:rsid w:val="00AF79F5"/>
    <w:rsid w:val="00B0105C"/>
    <w:rsid w:val="00B01083"/>
    <w:rsid w:val="00B0151A"/>
    <w:rsid w:val="00B019D0"/>
    <w:rsid w:val="00B01BD7"/>
    <w:rsid w:val="00B02ACF"/>
    <w:rsid w:val="00B03E0C"/>
    <w:rsid w:val="00B05855"/>
    <w:rsid w:val="00B05FA9"/>
    <w:rsid w:val="00B06590"/>
    <w:rsid w:val="00B06E47"/>
    <w:rsid w:val="00B07104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11B7"/>
    <w:rsid w:val="00B2159B"/>
    <w:rsid w:val="00B21B33"/>
    <w:rsid w:val="00B21FCF"/>
    <w:rsid w:val="00B22587"/>
    <w:rsid w:val="00B230D7"/>
    <w:rsid w:val="00B241B4"/>
    <w:rsid w:val="00B24DE7"/>
    <w:rsid w:val="00B26BF7"/>
    <w:rsid w:val="00B26C92"/>
    <w:rsid w:val="00B30756"/>
    <w:rsid w:val="00B31E4F"/>
    <w:rsid w:val="00B3359D"/>
    <w:rsid w:val="00B33DA9"/>
    <w:rsid w:val="00B34CE3"/>
    <w:rsid w:val="00B35688"/>
    <w:rsid w:val="00B361A6"/>
    <w:rsid w:val="00B37603"/>
    <w:rsid w:val="00B37AF8"/>
    <w:rsid w:val="00B40E78"/>
    <w:rsid w:val="00B42935"/>
    <w:rsid w:val="00B43E6E"/>
    <w:rsid w:val="00B44E92"/>
    <w:rsid w:val="00B454E8"/>
    <w:rsid w:val="00B46744"/>
    <w:rsid w:val="00B50190"/>
    <w:rsid w:val="00B50C2A"/>
    <w:rsid w:val="00B530C0"/>
    <w:rsid w:val="00B54238"/>
    <w:rsid w:val="00B5490B"/>
    <w:rsid w:val="00B55356"/>
    <w:rsid w:val="00B56BAF"/>
    <w:rsid w:val="00B57B46"/>
    <w:rsid w:val="00B602D7"/>
    <w:rsid w:val="00B61273"/>
    <w:rsid w:val="00B6149C"/>
    <w:rsid w:val="00B61B5A"/>
    <w:rsid w:val="00B61CB1"/>
    <w:rsid w:val="00B62409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87A"/>
    <w:rsid w:val="00B74F0D"/>
    <w:rsid w:val="00B768B9"/>
    <w:rsid w:val="00B76DA3"/>
    <w:rsid w:val="00B76EB0"/>
    <w:rsid w:val="00B77C77"/>
    <w:rsid w:val="00B80A2E"/>
    <w:rsid w:val="00B81605"/>
    <w:rsid w:val="00B817E2"/>
    <w:rsid w:val="00B81FA4"/>
    <w:rsid w:val="00B83960"/>
    <w:rsid w:val="00B8560E"/>
    <w:rsid w:val="00B85A04"/>
    <w:rsid w:val="00B86605"/>
    <w:rsid w:val="00B867FF"/>
    <w:rsid w:val="00B90193"/>
    <w:rsid w:val="00B92B6C"/>
    <w:rsid w:val="00B943DE"/>
    <w:rsid w:val="00B944A4"/>
    <w:rsid w:val="00B950D6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C0DEB"/>
    <w:rsid w:val="00BC1B81"/>
    <w:rsid w:val="00BC2936"/>
    <w:rsid w:val="00BC2AD4"/>
    <w:rsid w:val="00BC3579"/>
    <w:rsid w:val="00BC3CBC"/>
    <w:rsid w:val="00BC564B"/>
    <w:rsid w:val="00BC6818"/>
    <w:rsid w:val="00BC689B"/>
    <w:rsid w:val="00BC6921"/>
    <w:rsid w:val="00BC6DD4"/>
    <w:rsid w:val="00BC75A6"/>
    <w:rsid w:val="00BC7BD8"/>
    <w:rsid w:val="00BD022B"/>
    <w:rsid w:val="00BD3C8D"/>
    <w:rsid w:val="00BD4685"/>
    <w:rsid w:val="00BD545A"/>
    <w:rsid w:val="00BD5FEE"/>
    <w:rsid w:val="00BD6CC1"/>
    <w:rsid w:val="00BD76A6"/>
    <w:rsid w:val="00BE00A4"/>
    <w:rsid w:val="00BE03EE"/>
    <w:rsid w:val="00BE0AC8"/>
    <w:rsid w:val="00BE15EF"/>
    <w:rsid w:val="00BE25D7"/>
    <w:rsid w:val="00BE2E73"/>
    <w:rsid w:val="00BE3CEB"/>
    <w:rsid w:val="00BE4C83"/>
    <w:rsid w:val="00BE5E7A"/>
    <w:rsid w:val="00BE616F"/>
    <w:rsid w:val="00BE6189"/>
    <w:rsid w:val="00BE6344"/>
    <w:rsid w:val="00BE77C9"/>
    <w:rsid w:val="00BE7907"/>
    <w:rsid w:val="00BF0272"/>
    <w:rsid w:val="00BF060E"/>
    <w:rsid w:val="00BF0724"/>
    <w:rsid w:val="00BF1D5C"/>
    <w:rsid w:val="00BF274C"/>
    <w:rsid w:val="00BF28AB"/>
    <w:rsid w:val="00BF34C2"/>
    <w:rsid w:val="00BF3AA1"/>
    <w:rsid w:val="00BF3C97"/>
    <w:rsid w:val="00BF7E1C"/>
    <w:rsid w:val="00C00A49"/>
    <w:rsid w:val="00C00C56"/>
    <w:rsid w:val="00C0348E"/>
    <w:rsid w:val="00C03F93"/>
    <w:rsid w:val="00C04810"/>
    <w:rsid w:val="00C052AC"/>
    <w:rsid w:val="00C05E25"/>
    <w:rsid w:val="00C063EF"/>
    <w:rsid w:val="00C06DFB"/>
    <w:rsid w:val="00C07DDB"/>
    <w:rsid w:val="00C1149B"/>
    <w:rsid w:val="00C11FD4"/>
    <w:rsid w:val="00C13DC1"/>
    <w:rsid w:val="00C145E8"/>
    <w:rsid w:val="00C14615"/>
    <w:rsid w:val="00C15B5A"/>
    <w:rsid w:val="00C163D9"/>
    <w:rsid w:val="00C202AA"/>
    <w:rsid w:val="00C20D0F"/>
    <w:rsid w:val="00C21F45"/>
    <w:rsid w:val="00C2266A"/>
    <w:rsid w:val="00C226CC"/>
    <w:rsid w:val="00C235E3"/>
    <w:rsid w:val="00C24505"/>
    <w:rsid w:val="00C24786"/>
    <w:rsid w:val="00C25464"/>
    <w:rsid w:val="00C267A3"/>
    <w:rsid w:val="00C272F9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A32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D58"/>
    <w:rsid w:val="00C45135"/>
    <w:rsid w:val="00C45305"/>
    <w:rsid w:val="00C45BF6"/>
    <w:rsid w:val="00C45FD8"/>
    <w:rsid w:val="00C50A8E"/>
    <w:rsid w:val="00C52338"/>
    <w:rsid w:val="00C53BB8"/>
    <w:rsid w:val="00C54656"/>
    <w:rsid w:val="00C54B45"/>
    <w:rsid w:val="00C54D10"/>
    <w:rsid w:val="00C55EA8"/>
    <w:rsid w:val="00C561D1"/>
    <w:rsid w:val="00C624DF"/>
    <w:rsid w:val="00C62C1C"/>
    <w:rsid w:val="00C62E59"/>
    <w:rsid w:val="00C637F7"/>
    <w:rsid w:val="00C6454A"/>
    <w:rsid w:val="00C64AEF"/>
    <w:rsid w:val="00C65532"/>
    <w:rsid w:val="00C6554B"/>
    <w:rsid w:val="00C65E75"/>
    <w:rsid w:val="00C67F3F"/>
    <w:rsid w:val="00C71104"/>
    <w:rsid w:val="00C71776"/>
    <w:rsid w:val="00C72C95"/>
    <w:rsid w:val="00C737F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2A4A"/>
    <w:rsid w:val="00C83441"/>
    <w:rsid w:val="00C839B6"/>
    <w:rsid w:val="00C86CBB"/>
    <w:rsid w:val="00C87220"/>
    <w:rsid w:val="00C87746"/>
    <w:rsid w:val="00C87AC2"/>
    <w:rsid w:val="00C90E24"/>
    <w:rsid w:val="00C921F4"/>
    <w:rsid w:val="00C9278D"/>
    <w:rsid w:val="00C93007"/>
    <w:rsid w:val="00C947C5"/>
    <w:rsid w:val="00C9568B"/>
    <w:rsid w:val="00C965DD"/>
    <w:rsid w:val="00C9754D"/>
    <w:rsid w:val="00CA040F"/>
    <w:rsid w:val="00CA0D41"/>
    <w:rsid w:val="00CA1580"/>
    <w:rsid w:val="00CA18B8"/>
    <w:rsid w:val="00CA1BD5"/>
    <w:rsid w:val="00CA2F44"/>
    <w:rsid w:val="00CA3394"/>
    <w:rsid w:val="00CA3AE8"/>
    <w:rsid w:val="00CA3BF9"/>
    <w:rsid w:val="00CA438E"/>
    <w:rsid w:val="00CA4A76"/>
    <w:rsid w:val="00CA5F9A"/>
    <w:rsid w:val="00CA5FC0"/>
    <w:rsid w:val="00CA667F"/>
    <w:rsid w:val="00CA71AC"/>
    <w:rsid w:val="00CB05AE"/>
    <w:rsid w:val="00CB102A"/>
    <w:rsid w:val="00CB1438"/>
    <w:rsid w:val="00CB31FC"/>
    <w:rsid w:val="00CB44E2"/>
    <w:rsid w:val="00CB6159"/>
    <w:rsid w:val="00CB61C9"/>
    <w:rsid w:val="00CB6955"/>
    <w:rsid w:val="00CB6F7A"/>
    <w:rsid w:val="00CB708B"/>
    <w:rsid w:val="00CC024F"/>
    <w:rsid w:val="00CC179E"/>
    <w:rsid w:val="00CC25E9"/>
    <w:rsid w:val="00CC3BB0"/>
    <w:rsid w:val="00CC53E8"/>
    <w:rsid w:val="00CC7901"/>
    <w:rsid w:val="00CD0964"/>
    <w:rsid w:val="00CD1136"/>
    <w:rsid w:val="00CD140C"/>
    <w:rsid w:val="00CD2E54"/>
    <w:rsid w:val="00CD397E"/>
    <w:rsid w:val="00CD3B44"/>
    <w:rsid w:val="00CD443D"/>
    <w:rsid w:val="00CD48A1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DA"/>
    <w:rsid w:val="00CE52CC"/>
    <w:rsid w:val="00CE5C3C"/>
    <w:rsid w:val="00CE6176"/>
    <w:rsid w:val="00CE6237"/>
    <w:rsid w:val="00CE627C"/>
    <w:rsid w:val="00CE65DA"/>
    <w:rsid w:val="00CE6EDC"/>
    <w:rsid w:val="00CE7810"/>
    <w:rsid w:val="00CE7B86"/>
    <w:rsid w:val="00CF0AF6"/>
    <w:rsid w:val="00CF201D"/>
    <w:rsid w:val="00CF2401"/>
    <w:rsid w:val="00CF2D5D"/>
    <w:rsid w:val="00CF2FB9"/>
    <w:rsid w:val="00CF3344"/>
    <w:rsid w:val="00CF43B3"/>
    <w:rsid w:val="00CF454C"/>
    <w:rsid w:val="00CF49C1"/>
    <w:rsid w:val="00CF4D19"/>
    <w:rsid w:val="00CF5DDA"/>
    <w:rsid w:val="00CF777F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7822"/>
    <w:rsid w:val="00D102AB"/>
    <w:rsid w:val="00D108F1"/>
    <w:rsid w:val="00D1188E"/>
    <w:rsid w:val="00D12334"/>
    <w:rsid w:val="00D131F1"/>
    <w:rsid w:val="00D13B40"/>
    <w:rsid w:val="00D14082"/>
    <w:rsid w:val="00D14BFC"/>
    <w:rsid w:val="00D15683"/>
    <w:rsid w:val="00D15E24"/>
    <w:rsid w:val="00D22652"/>
    <w:rsid w:val="00D22FE5"/>
    <w:rsid w:val="00D23112"/>
    <w:rsid w:val="00D23E54"/>
    <w:rsid w:val="00D23FB3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30C9E"/>
    <w:rsid w:val="00D31190"/>
    <w:rsid w:val="00D313E4"/>
    <w:rsid w:val="00D3171E"/>
    <w:rsid w:val="00D329F0"/>
    <w:rsid w:val="00D32C1D"/>
    <w:rsid w:val="00D33451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1B4E"/>
    <w:rsid w:val="00D42A0B"/>
    <w:rsid w:val="00D4335A"/>
    <w:rsid w:val="00D45613"/>
    <w:rsid w:val="00D45CEC"/>
    <w:rsid w:val="00D45F95"/>
    <w:rsid w:val="00D47D85"/>
    <w:rsid w:val="00D51CDC"/>
    <w:rsid w:val="00D52CE5"/>
    <w:rsid w:val="00D542E7"/>
    <w:rsid w:val="00D5451E"/>
    <w:rsid w:val="00D5457B"/>
    <w:rsid w:val="00D5473E"/>
    <w:rsid w:val="00D55C19"/>
    <w:rsid w:val="00D6002F"/>
    <w:rsid w:val="00D61436"/>
    <w:rsid w:val="00D6182C"/>
    <w:rsid w:val="00D61E6E"/>
    <w:rsid w:val="00D63E83"/>
    <w:rsid w:val="00D63EF6"/>
    <w:rsid w:val="00D65014"/>
    <w:rsid w:val="00D66552"/>
    <w:rsid w:val="00D66C81"/>
    <w:rsid w:val="00D66F3B"/>
    <w:rsid w:val="00D67845"/>
    <w:rsid w:val="00D72513"/>
    <w:rsid w:val="00D7356E"/>
    <w:rsid w:val="00D73A92"/>
    <w:rsid w:val="00D743B8"/>
    <w:rsid w:val="00D74451"/>
    <w:rsid w:val="00D74D3D"/>
    <w:rsid w:val="00D75A71"/>
    <w:rsid w:val="00D762DF"/>
    <w:rsid w:val="00D76EEF"/>
    <w:rsid w:val="00D771C3"/>
    <w:rsid w:val="00D80257"/>
    <w:rsid w:val="00D8031D"/>
    <w:rsid w:val="00D80473"/>
    <w:rsid w:val="00D80960"/>
    <w:rsid w:val="00D80C6A"/>
    <w:rsid w:val="00D830CE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CC5"/>
    <w:rsid w:val="00D93D41"/>
    <w:rsid w:val="00D940E5"/>
    <w:rsid w:val="00D955A8"/>
    <w:rsid w:val="00D95812"/>
    <w:rsid w:val="00DA05C8"/>
    <w:rsid w:val="00DA0B5E"/>
    <w:rsid w:val="00DA0D23"/>
    <w:rsid w:val="00DA114E"/>
    <w:rsid w:val="00DA1257"/>
    <w:rsid w:val="00DA24F5"/>
    <w:rsid w:val="00DA378A"/>
    <w:rsid w:val="00DA6106"/>
    <w:rsid w:val="00DA6B68"/>
    <w:rsid w:val="00DA7626"/>
    <w:rsid w:val="00DB1859"/>
    <w:rsid w:val="00DB207C"/>
    <w:rsid w:val="00DB30E6"/>
    <w:rsid w:val="00DB446E"/>
    <w:rsid w:val="00DB4667"/>
    <w:rsid w:val="00DB5FE2"/>
    <w:rsid w:val="00DB63CA"/>
    <w:rsid w:val="00DB648C"/>
    <w:rsid w:val="00DB6839"/>
    <w:rsid w:val="00DB6E22"/>
    <w:rsid w:val="00DB6E91"/>
    <w:rsid w:val="00DB7E36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6F83"/>
    <w:rsid w:val="00DD77B5"/>
    <w:rsid w:val="00DE1131"/>
    <w:rsid w:val="00DE1302"/>
    <w:rsid w:val="00DE1DE8"/>
    <w:rsid w:val="00DE2DD4"/>
    <w:rsid w:val="00DE619A"/>
    <w:rsid w:val="00DE796A"/>
    <w:rsid w:val="00DE7D77"/>
    <w:rsid w:val="00DF07E7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808"/>
    <w:rsid w:val="00E00177"/>
    <w:rsid w:val="00E00D01"/>
    <w:rsid w:val="00E00E4F"/>
    <w:rsid w:val="00E02473"/>
    <w:rsid w:val="00E038DE"/>
    <w:rsid w:val="00E0393D"/>
    <w:rsid w:val="00E0499A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31EA"/>
    <w:rsid w:val="00E144B8"/>
    <w:rsid w:val="00E14935"/>
    <w:rsid w:val="00E14EC6"/>
    <w:rsid w:val="00E15B62"/>
    <w:rsid w:val="00E16DAA"/>
    <w:rsid w:val="00E16E78"/>
    <w:rsid w:val="00E16F57"/>
    <w:rsid w:val="00E174CE"/>
    <w:rsid w:val="00E179BE"/>
    <w:rsid w:val="00E20A81"/>
    <w:rsid w:val="00E21079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1744"/>
    <w:rsid w:val="00E31ABA"/>
    <w:rsid w:val="00E32411"/>
    <w:rsid w:val="00E326E6"/>
    <w:rsid w:val="00E33396"/>
    <w:rsid w:val="00E33872"/>
    <w:rsid w:val="00E3423B"/>
    <w:rsid w:val="00E36471"/>
    <w:rsid w:val="00E37431"/>
    <w:rsid w:val="00E3797A"/>
    <w:rsid w:val="00E41502"/>
    <w:rsid w:val="00E426EC"/>
    <w:rsid w:val="00E4370C"/>
    <w:rsid w:val="00E43736"/>
    <w:rsid w:val="00E45177"/>
    <w:rsid w:val="00E45A94"/>
    <w:rsid w:val="00E461A1"/>
    <w:rsid w:val="00E47A88"/>
    <w:rsid w:val="00E515B9"/>
    <w:rsid w:val="00E51B5D"/>
    <w:rsid w:val="00E527C0"/>
    <w:rsid w:val="00E5353B"/>
    <w:rsid w:val="00E53585"/>
    <w:rsid w:val="00E537BA"/>
    <w:rsid w:val="00E5521D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795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C21"/>
    <w:rsid w:val="00E865E5"/>
    <w:rsid w:val="00E87182"/>
    <w:rsid w:val="00E87608"/>
    <w:rsid w:val="00E87AD1"/>
    <w:rsid w:val="00E87FE9"/>
    <w:rsid w:val="00E9042F"/>
    <w:rsid w:val="00E9117F"/>
    <w:rsid w:val="00E94EEE"/>
    <w:rsid w:val="00E96A18"/>
    <w:rsid w:val="00EA0281"/>
    <w:rsid w:val="00EA099A"/>
    <w:rsid w:val="00EA0A55"/>
    <w:rsid w:val="00EA0BCE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B02A2"/>
    <w:rsid w:val="00EB04D3"/>
    <w:rsid w:val="00EB065B"/>
    <w:rsid w:val="00EB0726"/>
    <w:rsid w:val="00EB1414"/>
    <w:rsid w:val="00EB1E31"/>
    <w:rsid w:val="00EB1F4C"/>
    <w:rsid w:val="00EB239B"/>
    <w:rsid w:val="00EB2E16"/>
    <w:rsid w:val="00EB43D6"/>
    <w:rsid w:val="00EB4483"/>
    <w:rsid w:val="00EB4485"/>
    <w:rsid w:val="00EB4B18"/>
    <w:rsid w:val="00EB56BF"/>
    <w:rsid w:val="00EB6280"/>
    <w:rsid w:val="00EB7B63"/>
    <w:rsid w:val="00EC2DC6"/>
    <w:rsid w:val="00EC33ED"/>
    <w:rsid w:val="00EC34F0"/>
    <w:rsid w:val="00EC3FAC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D6C"/>
    <w:rsid w:val="00ED0B4C"/>
    <w:rsid w:val="00ED2427"/>
    <w:rsid w:val="00ED255A"/>
    <w:rsid w:val="00ED262C"/>
    <w:rsid w:val="00ED2754"/>
    <w:rsid w:val="00ED3598"/>
    <w:rsid w:val="00ED40B6"/>
    <w:rsid w:val="00ED5492"/>
    <w:rsid w:val="00ED67C1"/>
    <w:rsid w:val="00EE0A5A"/>
    <w:rsid w:val="00EE157E"/>
    <w:rsid w:val="00EE1BC3"/>
    <w:rsid w:val="00EE1C0D"/>
    <w:rsid w:val="00EE1CA3"/>
    <w:rsid w:val="00EE2285"/>
    <w:rsid w:val="00EE291C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D75"/>
    <w:rsid w:val="00EF1739"/>
    <w:rsid w:val="00EF27AA"/>
    <w:rsid w:val="00EF2B4F"/>
    <w:rsid w:val="00EF2CF9"/>
    <w:rsid w:val="00EF2DD4"/>
    <w:rsid w:val="00EF399B"/>
    <w:rsid w:val="00EF3AD0"/>
    <w:rsid w:val="00EF4C17"/>
    <w:rsid w:val="00EF5C8A"/>
    <w:rsid w:val="00EF6747"/>
    <w:rsid w:val="00EF78A7"/>
    <w:rsid w:val="00EF7A3F"/>
    <w:rsid w:val="00EF7C2A"/>
    <w:rsid w:val="00EF7EC8"/>
    <w:rsid w:val="00F00930"/>
    <w:rsid w:val="00F00E5A"/>
    <w:rsid w:val="00F01ADE"/>
    <w:rsid w:val="00F031F9"/>
    <w:rsid w:val="00F03276"/>
    <w:rsid w:val="00F04BC2"/>
    <w:rsid w:val="00F05C91"/>
    <w:rsid w:val="00F05EA7"/>
    <w:rsid w:val="00F06171"/>
    <w:rsid w:val="00F063B4"/>
    <w:rsid w:val="00F077C1"/>
    <w:rsid w:val="00F11CF1"/>
    <w:rsid w:val="00F11F08"/>
    <w:rsid w:val="00F13CBC"/>
    <w:rsid w:val="00F13E22"/>
    <w:rsid w:val="00F15F24"/>
    <w:rsid w:val="00F200A5"/>
    <w:rsid w:val="00F207C2"/>
    <w:rsid w:val="00F2088C"/>
    <w:rsid w:val="00F208BE"/>
    <w:rsid w:val="00F20C29"/>
    <w:rsid w:val="00F21944"/>
    <w:rsid w:val="00F21A7F"/>
    <w:rsid w:val="00F21EF3"/>
    <w:rsid w:val="00F23558"/>
    <w:rsid w:val="00F249AF"/>
    <w:rsid w:val="00F24A40"/>
    <w:rsid w:val="00F2506A"/>
    <w:rsid w:val="00F270A6"/>
    <w:rsid w:val="00F2740F"/>
    <w:rsid w:val="00F277C7"/>
    <w:rsid w:val="00F30B2F"/>
    <w:rsid w:val="00F31ACB"/>
    <w:rsid w:val="00F32861"/>
    <w:rsid w:val="00F339D1"/>
    <w:rsid w:val="00F33BDB"/>
    <w:rsid w:val="00F34A97"/>
    <w:rsid w:val="00F34E09"/>
    <w:rsid w:val="00F35056"/>
    <w:rsid w:val="00F35C4B"/>
    <w:rsid w:val="00F376C0"/>
    <w:rsid w:val="00F4139B"/>
    <w:rsid w:val="00F41F93"/>
    <w:rsid w:val="00F4376E"/>
    <w:rsid w:val="00F442C2"/>
    <w:rsid w:val="00F44327"/>
    <w:rsid w:val="00F44976"/>
    <w:rsid w:val="00F44B14"/>
    <w:rsid w:val="00F44B60"/>
    <w:rsid w:val="00F45957"/>
    <w:rsid w:val="00F45A0A"/>
    <w:rsid w:val="00F45E4D"/>
    <w:rsid w:val="00F470FA"/>
    <w:rsid w:val="00F5071E"/>
    <w:rsid w:val="00F5094B"/>
    <w:rsid w:val="00F50B3D"/>
    <w:rsid w:val="00F523C8"/>
    <w:rsid w:val="00F52815"/>
    <w:rsid w:val="00F52DF2"/>
    <w:rsid w:val="00F537B2"/>
    <w:rsid w:val="00F5384D"/>
    <w:rsid w:val="00F53B5B"/>
    <w:rsid w:val="00F53E6F"/>
    <w:rsid w:val="00F5403F"/>
    <w:rsid w:val="00F54C30"/>
    <w:rsid w:val="00F57185"/>
    <w:rsid w:val="00F5779D"/>
    <w:rsid w:val="00F57843"/>
    <w:rsid w:val="00F60458"/>
    <w:rsid w:val="00F611E4"/>
    <w:rsid w:val="00F6341F"/>
    <w:rsid w:val="00F635DD"/>
    <w:rsid w:val="00F64732"/>
    <w:rsid w:val="00F6497B"/>
    <w:rsid w:val="00F67424"/>
    <w:rsid w:val="00F70677"/>
    <w:rsid w:val="00F70961"/>
    <w:rsid w:val="00F71452"/>
    <w:rsid w:val="00F7161F"/>
    <w:rsid w:val="00F724B4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9F8"/>
    <w:rsid w:val="00F80EED"/>
    <w:rsid w:val="00F81893"/>
    <w:rsid w:val="00F82038"/>
    <w:rsid w:val="00F826CE"/>
    <w:rsid w:val="00F82BDF"/>
    <w:rsid w:val="00F82D90"/>
    <w:rsid w:val="00F83E06"/>
    <w:rsid w:val="00F843E1"/>
    <w:rsid w:val="00F84CF9"/>
    <w:rsid w:val="00F85A62"/>
    <w:rsid w:val="00F85D63"/>
    <w:rsid w:val="00F86BA0"/>
    <w:rsid w:val="00F87E59"/>
    <w:rsid w:val="00F90BFB"/>
    <w:rsid w:val="00F9203D"/>
    <w:rsid w:val="00F92219"/>
    <w:rsid w:val="00F92559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2268"/>
    <w:rsid w:val="00FA25B3"/>
    <w:rsid w:val="00FA3813"/>
    <w:rsid w:val="00FA3EC8"/>
    <w:rsid w:val="00FA47CA"/>
    <w:rsid w:val="00FA4B76"/>
    <w:rsid w:val="00FA5040"/>
    <w:rsid w:val="00FA53A1"/>
    <w:rsid w:val="00FA5D62"/>
    <w:rsid w:val="00FA6D85"/>
    <w:rsid w:val="00FA6E01"/>
    <w:rsid w:val="00FA7C70"/>
    <w:rsid w:val="00FB037D"/>
    <w:rsid w:val="00FB16FD"/>
    <w:rsid w:val="00FB2F8E"/>
    <w:rsid w:val="00FB35AA"/>
    <w:rsid w:val="00FB457A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557F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601"/>
    <w:rsid w:val="00FD3883"/>
    <w:rsid w:val="00FD4849"/>
    <w:rsid w:val="00FD5143"/>
    <w:rsid w:val="00FD5DC0"/>
    <w:rsid w:val="00FD6897"/>
    <w:rsid w:val="00FD7864"/>
    <w:rsid w:val="00FE0ABF"/>
    <w:rsid w:val="00FE134A"/>
    <w:rsid w:val="00FE13C4"/>
    <w:rsid w:val="00FE30D6"/>
    <w:rsid w:val="00FE48CB"/>
    <w:rsid w:val="00FE4AD4"/>
    <w:rsid w:val="00FE4D00"/>
    <w:rsid w:val="00FE5108"/>
    <w:rsid w:val="00FE539C"/>
    <w:rsid w:val="00FE6230"/>
    <w:rsid w:val="00FE6826"/>
    <w:rsid w:val="00FE6EE5"/>
    <w:rsid w:val="00FE751B"/>
    <w:rsid w:val="00FE75F5"/>
    <w:rsid w:val="00FE7B96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6A79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">
    <w:name w:val="Mřížka tabulky10"/>
    <w:basedOn w:val="Normlntabulka"/>
    <w:next w:val="Mkatabulky"/>
    <w:uiPriority w:val="99"/>
    <w:rsid w:val="00914C7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CC0B-54DE-4384-911B-C0411C5B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1646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 </cp:lastModifiedBy>
  <cp:revision>2</cp:revision>
  <cp:lastPrinted>2016-10-06T05:50:00Z</cp:lastPrinted>
  <dcterms:created xsi:type="dcterms:W3CDTF">2020-06-22T12:31:00Z</dcterms:created>
  <dcterms:modified xsi:type="dcterms:W3CDTF">2020-06-22T12:31:00Z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06055@ukzuz.cz</vt:lpwstr>
  </property>
  <property fmtid="{D5CDD505-2E9C-101B-9397-08002B2CF9AE}" pid="5" name="MSIP_Label_ddfdcfce-ddd9-46fd-a41e-890a4587f248_SetDate">
    <vt:lpwstr>2019-05-07T12:53:54.1967363Z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6290cd7e-867b-4f0f-9625-ba30cdf8c2db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